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textAlignment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附件2：</w:t>
      </w:r>
    </w:p>
    <w:p>
      <w:pPr>
        <w:spacing w:after="156" w:afterLines="50" w:line="600" w:lineRule="exact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合肥学院第十</w:t>
      </w:r>
      <w:r>
        <w:rPr>
          <w:rFonts w:hint="eastAsia" w:ascii="黑体" w:hAnsi="黑体" w:eastAsia="黑体"/>
          <w:b/>
          <w:sz w:val="32"/>
          <w:lang w:eastAsia="zh-CN"/>
        </w:rPr>
        <w:t>三</w:t>
      </w:r>
      <w:r>
        <w:rPr>
          <w:rFonts w:hint="eastAsia" w:ascii="黑体" w:hAnsi="黑体" w:eastAsia="黑体"/>
          <w:b/>
          <w:sz w:val="32"/>
        </w:rPr>
        <w:t>届校园文化艺术节活动立项申请书</w:t>
      </w:r>
    </w:p>
    <w:tbl>
      <w:tblPr>
        <w:tblStyle w:val="6"/>
        <w:tblW w:w="840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72"/>
        <w:gridCol w:w="1309"/>
        <w:gridCol w:w="112"/>
        <w:gridCol w:w="1319"/>
        <w:gridCol w:w="1440"/>
        <w:gridCol w:w="360"/>
        <w:gridCol w:w="1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经济系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夏丹青</w:t>
            </w:r>
          </w:p>
        </w:tc>
        <w:tc>
          <w:tcPr>
            <w:tcW w:w="1440" w:type="dxa"/>
            <w:vAlign w:val="center"/>
          </w:tcPr>
          <w:p>
            <w:pPr>
              <w:ind w:right="-466" w:rightChars="-222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382" w:type="dxa"/>
            <w:gridSpan w:val="2"/>
            <w:textDirection w:val="lrTb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13956090621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bookmarkStart w:id="0" w:name="_GoBack"/>
            <w:r>
              <w:rPr>
                <w:rFonts w:hint="eastAsia" w:ascii="宋体" w:hAnsi="宋体"/>
                <w:szCs w:val="21"/>
              </w:rPr>
              <w:t>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/>
                <w:szCs w:val="21"/>
              </w:rPr>
              <w:t>届我的中国梦征文比赛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我的中国梦一青春在行动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ascii="宋体" w:hAnsi="宋体"/>
                <w:szCs w:val="21"/>
              </w:rPr>
              <w:t>丰富校园文化生活，营造积极向上的校园文化氛围，促进校园文化的传播，培养和提高我校学生的文化素养。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201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szCs w:val="21"/>
              </w:rPr>
              <w:t>年4月-5月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全院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经济系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（另附预算明细）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简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介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征文比赛至今已是第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/>
                <w:szCs w:val="21"/>
              </w:rPr>
              <w:t>届，此次旨在营造良好的学习氛围以及丰富学生课余文化知识，推出以“我的中国梦一青春在行动”为主题的征文大赛，让同学们在大学学习之余，勿忘青春梦</w:t>
            </w:r>
            <w:r>
              <w:rPr>
                <w:rFonts w:hint="eastAsia" w:ascii="宋体" w:hAnsi="宋体" w:cs="宋体"/>
                <w:szCs w:val="21"/>
              </w:rPr>
              <w:t>想，并为之行动。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期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效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2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160.2pt;margin-top:0.3pt;height:0pt;width:0.05pt;z-index:251659264;mso-width-relative:page;mso-height-relative:page;" filled="f" stroked="t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UTZi50gAAAAUBAAAPAAAAAAAAAAEAIAAAACIAAABkcnMvZG93bnJl&#10;di54bWxQSwECFAAUAAAACACHTuJAQtnE88oBAACJAwAADgAAAAAAAAABACAAAAAhAQAAZHJzL2Uy&#10;b0RvYy54bWxQSwUGAAAAAAYABgBZAQAAX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Cs w:val="21"/>
              </w:rPr>
              <w:t>1、线上和线下双重宣传之下，许多感兴趣的学生纷纷报名；</w:t>
            </w:r>
          </w:p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2、在规范的作文指导后，参赛同学在规定时间内上交征文；</w:t>
            </w: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3、经济系负责人进行严格的筛选，评出优秀的文章。</w:t>
            </w:r>
            <w:r>
              <w:rPr>
                <w:rFonts w:hint="eastAsia" w:ascii="仿宋_GB2312" w:eastAsia="仿宋_GB231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1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160.2pt;margin-top:0.3pt;height:0pt;width:0.05pt;z-index:251658240;mso-width-relative:page;mso-height-relative:page;" filled="f" stroked="t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RNmLnSAAAABQEAAA8AAAAAAAAAAQAgAAAAIgAAAGRycy9kb3ducmV2&#10;LnhtbFBLAQIUABQAAAAIAIdO4kBxcbnHyQEAAIkDAAAOAAAAAAAAAAEAIAAAACEBAABkcnMvZTJv&#10;RG9jLnhtbFBLBQYAAAAABgAGAFkBAABc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6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宣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传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方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034" w:type="dxa"/>
            <w:gridSpan w:val="7"/>
            <w:textDirection w:val="lrTb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1、通过展板和海报向全院同学展示征文比赛的消息，与此同时与各系负责人联系，请他们帮忙宣传；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2、在经济系官方QQ、微博上发布征文比赛的消息，同时，请经济系各班班长在本班帮忙宣传。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4149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1680" w:firstLineChars="700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4253" w:type="dxa"/>
            <w:gridSpan w:val="5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校园文化艺术节组委会意见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2400" w:firstLineChars="1000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</w:tbl>
    <w:p>
      <w:pPr>
        <w:rPr>
          <w:rFonts w:hint="eastAsia"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7A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272ED"/>
    <w:rsid w:val="00BE38C0"/>
    <w:rsid w:val="030039AB"/>
    <w:rsid w:val="377824F7"/>
    <w:rsid w:val="4A8272ED"/>
    <w:rsid w:val="60F32A8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hint="eastAsia"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2017-03-06T11:22:00Z</dcterms:created>
  <dc:creator>Administrator</dc:creator>
  <cp:lastModifiedBy>谢其龙</cp:lastModifiedBy>
  <dcterms:modified xsi:type="dcterms:W3CDTF">2017-03-20T05:32:22Z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