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b/>
          <w:sz w:val="52"/>
          <w:szCs w:val="52"/>
        </w:rPr>
      </w:pPr>
      <w:r>
        <w:rPr>
          <w:rFonts w:hint="eastAsia"/>
          <w:b/>
          <w:sz w:val="52"/>
          <w:szCs w:val="52"/>
        </w:rPr>
        <w:t>汉</w:t>
      </w:r>
    </w:p>
    <w:p>
      <w:pPr>
        <w:pStyle w:val="style0"/>
        <w:jc w:val="center"/>
        <w:rPr>
          <w:b/>
          <w:sz w:val="52"/>
          <w:szCs w:val="52"/>
        </w:rPr>
      </w:pPr>
      <w:r>
        <w:rPr>
          <w:rFonts w:hint="eastAsia"/>
          <w:b/>
          <w:sz w:val="52"/>
          <w:szCs w:val="52"/>
        </w:rPr>
        <w:t>字</w:t>
      </w:r>
    </w:p>
    <w:p>
      <w:pPr>
        <w:pStyle w:val="style0"/>
        <w:jc w:val="center"/>
        <w:rPr>
          <w:b/>
          <w:sz w:val="52"/>
          <w:szCs w:val="52"/>
        </w:rPr>
      </w:pPr>
      <w:r>
        <w:rPr>
          <w:rFonts w:hint="eastAsia"/>
          <w:b/>
          <w:sz w:val="52"/>
          <w:szCs w:val="52"/>
        </w:rPr>
        <w:t>听</w:t>
      </w:r>
    </w:p>
    <w:p>
      <w:pPr>
        <w:pStyle w:val="style0"/>
        <w:jc w:val="center"/>
        <w:rPr>
          <w:b/>
          <w:sz w:val="52"/>
          <w:szCs w:val="52"/>
        </w:rPr>
      </w:pPr>
      <w:r>
        <w:rPr>
          <w:rFonts w:hint="eastAsia"/>
          <w:b/>
          <w:sz w:val="52"/>
          <w:szCs w:val="52"/>
        </w:rPr>
        <w:t>写</w:t>
      </w:r>
    </w:p>
    <w:p>
      <w:pPr>
        <w:pStyle w:val="style0"/>
        <w:jc w:val="center"/>
        <w:rPr>
          <w:b/>
          <w:sz w:val="52"/>
          <w:szCs w:val="52"/>
        </w:rPr>
      </w:pPr>
      <w:r>
        <w:rPr>
          <w:rFonts w:hint="eastAsia"/>
          <w:b/>
          <w:sz w:val="52"/>
          <w:szCs w:val="52"/>
        </w:rPr>
        <w:t>大</w:t>
      </w:r>
    </w:p>
    <w:p>
      <w:pPr>
        <w:pStyle w:val="style0"/>
        <w:jc w:val="center"/>
        <w:rPr>
          <w:b/>
          <w:sz w:val="52"/>
          <w:szCs w:val="52"/>
        </w:rPr>
      </w:pPr>
      <w:r>
        <w:rPr>
          <w:rFonts w:hint="eastAsia"/>
          <w:b/>
          <w:sz w:val="52"/>
          <w:szCs w:val="52"/>
        </w:rPr>
        <w:t>赛</w:t>
      </w:r>
    </w:p>
    <w:p>
      <w:pPr>
        <w:pStyle w:val="style0"/>
        <w:jc w:val="center"/>
        <w:rPr>
          <w:b/>
          <w:sz w:val="52"/>
          <w:szCs w:val="52"/>
        </w:rPr>
      </w:pPr>
      <w:r>
        <w:rPr>
          <w:rFonts w:hint="eastAsia"/>
          <w:b/>
          <w:sz w:val="52"/>
          <w:szCs w:val="52"/>
        </w:rPr>
        <w:t>.</w:t>
      </w:r>
    </w:p>
    <w:p>
      <w:pPr>
        <w:pStyle w:val="style0"/>
        <w:jc w:val="center"/>
        <w:rPr>
          <w:b/>
          <w:sz w:val="52"/>
          <w:szCs w:val="52"/>
        </w:rPr>
      </w:pPr>
    </w:p>
    <w:p>
      <w:pPr>
        <w:pStyle w:val="style0"/>
        <w:jc w:val="center"/>
        <w:rPr>
          <w:b/>
          <w:sz w:val="52"/>
          <w:szCs w:val="52"/>
        </w:rPr>
      </w:pPr>
      <w:r>
        <w:rPr>
          <w:rFonts w:hint="eastAsia"/>
          <w:b/>
          <w:sz w:val="52"/>
          <w:szCs w:val="52"/>
        </w:rPr>
        <w:t>策</w:t>
      </w:r>
    </w:p>
    <w:p>
      <w:pPr>
        <w:pStyle w:val="style0"/>
        <w:jc w:val="center"/>
        <w:rPr>
          <w:b/>
          <w:sz w:val="52"/>
          <w:szCs w:val="52"/>
        </w:rPr>
      </w:pPr>
      <w:r>
        <w:rPr>
          <w:rFonts w:hint="eastAsia"/>
          <w:b/>
          <w:sz w:val="52"/>
          <w:szCs w:val="52"/>
        </w:rPr>
        <w:t>划</w:t>
      </w:r>
    </w:p>
    <w:p>
      <w:pPr>
        <w:pStyle w:val="style0"/>
        <w:jc w:val="center"/>
        <w:rPr>
          <w:b/>
          <w:sz w:val="44"/>
          <w:szCs w:val="44"/>
        </w:rPr>
        <w:sectPr>
          <w:pgSz w:w="11906" w:h="16838" w:orient="portrait"/>
          <w:pgMar w:top="1440" w:right="1800" w:bottom="1440" w:left="1800" w:header="851" w:footer="992" w:gutter="0"/>
          <w:cols w:space="425"/>
          <w:docGrid w:type="lines" w:linePitch="312"/>
        </w:sectPr>
      </w:pPr>
      <w:r>
        <w:rPr>
          <w:rFonts w:hint="eastAsia"/>
          <w:b/>
          <w:sz w:val="52"/>
          <w:szCs w:val="52"/>
        </w:rPr>
        <w:t>书</w:t>
      </w:r>
    </w:p>
    <w:p>
      <w:pPr>
        <w:pStyle w:val="style0"/>
        <w:jc w:val="center"/>
        <w:rPr>
          <w:b/>
          <w:sz w:val="44"/>
          <w:szCs w:val="44"/>
        </w:rPr>
      </w:pPr>
      <w:r>
        <w:rPr>
          <w:rFonts w:hint="eastAsia"/>
          <w:b/>
          <w:sz w:val="44"/>
          <w:szCs w:val="44"/>
        </w:rPr>
        <w:t>第五届校园汉字听写大赛策划书</w:t>
      </w:r>
    </w:p>
    <w:p>
      <w:pPr>
        <w:pStyle w:val="style0"/>
        <w:numPr>
          <w:ilvl w:val="0"/>
          <w:numId w:val="7"/>
        </w:numPr>
        <w:rPr>
          <w:rFonts w:ascii="宋体" w:cs="宋体" w:hAnsi="宋体"/>
          <w:b/>
          <w:sz w:val="30"/>
          <w:szCs w:val="30"/>
        </w:rPr>
      </w:pPr>
      <w:r>
        <w:rPr>
          <w:rFonts w:ascii="宋体" w:cs="宋体" w:hAnsi="宋体" w:hint="eastAsia"/>
          <w:b/>
          <w:sz w:val="30"/>
          <w:szCs w:val="30"/>
        </w:rPr>
        <w:t>活动背景：</w:t>
      </w:r>
    </w:p>
    <w:p>
      <w:pPr>
        <w:pStyle w:val="style0"/>
        <w:ind w:firstLine="480" w:firstLineChars="200"/>
        <w:jc w:val="left"/>
        <w:rPr>
          <w:rFonts w:ascii="Arial" w:cs="Arial" w:hAnsi="Arial"/>
          <w:color w:val="333333"/>
          <w:sz w:val="24"/>
          <w:szCs w:val="24"/>
          <w:shd w:val="clear" w:color="auto" w:fill="ffffff"/>
        </w:rPr>
      </w:pPr>
      <w:r>
        <w:rPr>
          <w:rFonts w:ascii="Arial" w:cs="Arial" w:hAnsi="Arial"/>
          <w:color w:val="333333"/>
          <w:sz w:val="24"/>
          <w:szCs w:val="24"/>
          <w:shd w:val="clear" w:color="auto" w:fill="ffffff"/>
        </w:rPr>
        <w:t>汉字是迄今为止连续使用时间最长的文字，也是</w:t>
      </w:r>
      <w:r>
        <w:rPr/>
        <w:fldChar w:fldCharType="begin"/>
      </w:r>
      <w:r>
        <w:instrText xml:space="preserve"> HYPERLINK "http://baike.baidu.com/view/3061593.htm" \t "_blank" </w:instrText>
      </w:r>
      <w:r>
        <w:rPr/>
        <w:fldChar w:fldCharType="separate"/>
      </w:r>
      <w:r>
        <w:rPr>
          <w:rStyle w:val="style85"/>
          <w:rFonts w:ascii="Arial" w:cs="Arial" w:hAnsi="Arial"/>
          <w:color w:val="136ec2"/>
          <w:sz w:val="24"/>
          <w:szCs w:val="24"/>
          <w:shd w:val="clear" w:color="auto" w:fill="ffffff"/>
        </w:rPr>
        <w:t>上古时期</w:t>
      </w:r>
      <w:r>
        <w:rPr/>
        <w:fldChar w:fldCharType="end"/>
      </w:r>
      <w:r>
        <w:rPr>
          <w:rFonts w:ascii="Arial" w:cs="Arial" w:hAnsi="Arial"/>
          <w:color w:val="333333"/>
          <w:sz w:val="24"/>
          <w:szCs w:val="24"/>
          <w:shd w:val="clear" w:color="auto" w:fill="ffffff"/>
        </w:rPr>
        <w:t>各大文字体系中唯一传承至今的文字，中国历代皆以汉字为主要官方文字。</w:t>
      </w:r>
      <w:r>
        <w:rPr>
          <w:rFonts w:ascii="Arial" w:cs="Arial" w:hAnsi="Arial" w:hint="eastAsia"/>
          <w:color w:val="333333"/>
          <w:sz w:val="24"/>
          <w:szCs w:val="24"/>
          <w:shd w:val="clear" w:color="auto" w:fill="ffffff"/>
        </w:rPr>
        <w:t>随着现代人因科技发展带来更多便利而疏于书写汉字的现象越发严重，加深汉字在人们心中的印象已然十分重要。这也是我们举办此次活动的初衷，意在继承我们的传统文化。</w:t>
      </w:r>
    </w:p>
    <w:p>
      <w:pPr>
        <w:pStyle w:val="style0"/>
        <w:rPr>
          <w:rFonts w:ascii="宋体" w:cs="宋体" w:hAnsi="宋体"/>
          <w:bCs/>
          <w:sz w:val="24"/>
          <w:szCs w:val="24"/>
        </w:rPr>
      </w:pPr>
      <w:r>
        <w:rPr>
          <w:rFonts w:ascii="宋体" w:cs="宋体" w:hAnsi="宋体" w:hint="eastAsia"/>
          <w:bCs/>
          <w:sz w:val="24"/>
          <w:szCs w:val="24"/>
        </w:rPr>
        <w:t>二、</w:t>
      </w:r>
      <w:r>
        <w:rPr>
          <w:rFonts w:ascii="宋体" w:cs="宋体" w:hAnsi="宋体" w:hint="eastAsia"/>
          <w:b/>
          <w:sz w:val="30"/>
          <w:szCs w:val="30"/>
        </w:rPr>
        <w:t>活动目的：</w:t>
      </w:r>
    </w:p>
    <w:p>
      <w:pPr>
        <w:pStyle w:val="style0"/>
        <w:ind w:firstLine="480" w:firstLineChars="200"/>
        <w:rPr>
          <w:rFonts w:ascii="宋体" w:cs="宋体" w:hAnsi="宋体"/>
          <w:bCs/>
          <w:sz w:val="24"/>
          <w:szCs w:val="24"/>
        </w:rPr>
      </w:pPr>
      <w:r>
        <w:rPr>
          <w:rFonts w:ascii="宋体" w:cs="宋体" w:hAnsi="宋体" w:hint="eastAsia"/>
          <w:bCs/>
          <w:sz w:val="24"/>
          <w:szCs w:val="24"/>
        </w:rPr>
        <w:t>汉字与我们的生活息息相关，我们却常常“视而不见”。为了激起大学生对中华汉字的学习热情，在学校掀起一股学习汉字文化的热潮，让更多人感到汉字的重要，能在游戏中亲历知识之奇，在竞争中领略汉字之美，特举行汉字听写大赛，希望大家踊跃参与。</w:t>
      </w:r>
    </w:p>
    <w:p>
      <w:pPr>
        <w:pStyle w:val="style0"/>
        <w:numPr>
          <w:ilvl w:val="0"/>
          <w:numId w:val="10"/>
        </w:numPr>
        <w:rPr>
          <w:rFonts w:ascii="宋体" w:cs="宋体" w:hAnsi="宋体"/>
          <w:bCs/>
          <w:sz w:val="24"/>
          <w:szCs w:val="24"/>
        </w:rPr>
      </w:pPr>
      <w:r>
        <w:rPr>
          <w:rFonts w:ascii="宋体" w:cs="宋体" w:hAnsi="宋体" w:hint="eastAsia"/>
          <w:b/>
          <w:sz w:val="30"/>
          <w:szCs w:val="30"/>
        </w:rPr>
        <w:t>活动简介：</w:t>
      </w:r>
      <w:r>
        <w:rPr>
          <w:rFonts w:ascii="宋体" w:cs="宋体" w:hAnsi="宋体" w:hint="eastAsia"/>
          <w:bCs/>
          <w:sz w:val="24"/>
          <w:szCs w:val="24"/>
        </w:rPr>
        <w:t>2013</w:t>
      </w:r>
      <w:r>
        <w:rPr>
          <w:rFonts w:ascii="宋体" w:cs="宋体" w:hAnsi="宋体" w:hint="eastAsia"/>
          <w:bCs/>
          <w:sz w:val="24"/>
          <w:szCs w:val="24"/>
        </w:rPr>
        <w:t>年（首届）中国汉字听写大会及</w:t>
      </w:r>
      <w:r>
        <w:rPr>
          <w:rFonts w:ascii="宋体" w:cs="宋体" w:hAnsi="宋体" w:hint="eastAsia"/>
          <w:bCs/>
          <w:sz w:val="24"/>
          <w:szCs w:val="24"/>
        </w:rPr>
        <w:t>2014</w:t>
      </w:r>
      <w:r>
        <w:rPr>
          <w:rFonts w:ascii="宋体" w:cs="宋体" w:hAnsi="宋体" w:hint="eastAsia"/>
          <w:bCs/>
          <w:sz w:val="24"/>
          <w:szCs w:val="24"/>
        </w:rPr>
        <w:t>年</w:t>
      </w:r>
      <w:r>
        <w:rPr>
          <w:rFonts w:ascii="宋体" w:cs="宋体" w:hAnsi="宋体" w:hint="eastAsia"/>
          <w:bCs/>
          <w:sz w:val="24"/>
          <w:szCs w:val="24"/>
        </w:rPr>
        <w:t>7</w:t>
      </w:r>
      <w:r>
        <w:rPr>
          <w:rFonts w:ascii="宋体" w:cs="宋体" w:hAnsi="宋体" w:hint="eastAsia"/>
          <w:bCs/>
          <w:sz w:val="24"/>
          <w:szCs w:val="24"/>
        </w:rPr>
        <w:t>月</w:t>
      </w:r>
      <w:r>
        <w:rPr>
          <w:rFonts w:ascii="宋体" w:cs="宋体" w:hAnsi="宋体" w:hint="eastAsia"/>
          <w:bCs/>
          <w:sz w:val="24"/>
          <w:szCs w:val="24"/>
        </w:rPr>
        <w:t>13</w:t>
      </w:r>
      <w:r>
        <w:rPr>
          <w:rFonts w:ascii="宋体" w:cs="宋体" w:hAnsi="宋体" w:hint="eastAsia"/>
          <w:bCs/>
          <w:sz w:val="24"/>
          <w:szCs w:val="24"/>
        </w:rPr>
        <w:t>日第二届中国汉字听写大会在</w:t>
      </w:r>
      <w:r>
        <w:rPr>
          <w:rFonts w:ascii="宋体" w:cs="宋体" w:hAnsi="宋体" w:hint="eastAsia"/>
          <w:bCs/>
          <w:sz w:val="24"/>
          <w:szCs w:val="24"/>
        </w:rPr>
        <w:t>CCTV-1</w:t>
      </w:r>
      <w:r>
        <w:rPr>
          <w:rFonts w:ascii="宋体" w:cs="宋体" w:hAnsi="宋体" w:hint="eastAsia"/>
          <w:bCs/>
          <w:sz w:val="24"/>
          <w:szCs w:val="24"/>
        </w:rPr>
        <w:t>和</w:t>
      </w:r>
      <w:r>
        <w:rPr>
          <w:rFonts w:ascii="宋体" w:cs="宋体" w:hAnsi="宋体" w:hint="eastAsia"/>
          <w:bCs/>
          <w:sz w:val="24"/>
          <w:szCs w:val="24"/>
        </w:rPr>
        <w:t>CCTV-10</w:t>
      </w:r>
      <w:r>
        <w:rPr>
          <w:rFonts w:ascii="宋体" w:cs="宋体" w:hAnsi="宋体" w:hint="eastAsia"/>
          <w:bCs/>
          <w:sz w:val="24"/>
          <w:szCs w:val="24"/>
        </w:rPr>
        <w:t>同步播出以来，该节目受到了全国各界人士的喜爱与鼓励。为了传承中华民族的汉字精神，我们将举办校园汉字听写大赛，以此让更多人树立传统文化自豪感和领略到汉字之美。</w:t>
      </w:r>
    </w:p>
    <w:p>
      <w:pPr>
        <w:pStyle w:val="style0"/>
        <w:numPr>
          <w:ilvl w:val="0"/>
          <w:numId w:val="4"/>
        </w:numPr>
        <w:rPr>
          <w:rFonts w:ascii="宋体" w:cs="宋体" w:hAnsi="宋体"/>
          <w:bCs/>
          <w:sz w:val="24"/>
          <w:szCs w:val="24"/>
        </w:rPr>
      </w:pPr>
      <w:r>
        <w:rPr>
          <w:rFonts w:ascii="宋体" w:cs="宋体" w:hAnsi="宋体" w:hint="eastAsia"/>
          <w:b/>
          <w:sz w:val="30"/>
          <w:szCs w:val="30"/>
        </w:rPr>
        <w:t>活动主题：</w:t>
      </w:r>
      <w:r>
        <w:rPr>
          <w:rFonts w:ascii="宋体" w:cs="宋体" w:hAnsi="宋体" w:hint="eastAsia"/>
          <w:bCs/>
          <w:sz w:val="24"/>
          <w:szCs w:val="24"/>
        </w:rPr>
        <w:t>一听一写承汉，一撇一捺书人。</w:t>
      </w:r>
    </w:p>
    <w:p>
      <w:pPr>
        <w:pStyle w:val="style0"/>
        <w:numPr>
          <w:ilvl w:val="0"/>
          <w:numId w:val="4"/>
        </w:numPr>
        <w:rPr>
          <w:rFonts w:ascii="宋体" w:cs="宋体" w:hAnsi="宋体"/>
          <w:bCs/>
          <w:sz w:val="24"/>
          <w:szCs w:val="24"/>
        </w:rPr>
      </w:pPr>
      <w:r>
        <w:rPr>
          <w:rFonts w:ascii="宋体" w:cs="宋体" w:hAnsi="宋体" w:hint="eastAsia"/>
          <w:b/>
          <w:sz w:val="30"/>
          <w:szCs w:val="30"/>
        </w:rPr>
        <w:t>活动对象：</w:t>
      </w:r>
      <w:r>
        <w:rPr>
          <w:rFonts w:ascii="宋体" w:cs="宋体" w:hAnsi="宋体" w:hint="eastAsia"/>
          <w:bCs/>
          <w:sz w:val="24"/>
          <w:szCs w:val="24"/>
        </w:rPr>
        <w:t>合肥学院在校所有大学生</w:t>
      </w:r>
    </w:p>
    <w:p>
      <w:pPr>
        <w:pStyle w:val="style0"/>
        <w:numPr>
          <w:ilvl w:val="0"/>
          <w:numId w:val="4"/>
        </w:numPr>
        <w:rPr>
          <w:rFonts w:ascii="宋体" w:cs="宋体" w:hAnsi="宋体"/>
          <w:bCs/>
          <w:sz w:val="24"/>
          <w:szCs w:val="24"/>
        </w:rPr>
      </w:pPr>
      <w:r>
        <w:rPr>
          <w:rFonts w:ascii="宋体" w:cs="宋体" w:hAnsi="宋体" w:hint="eastAsia"/>
          <w:b/>
          <w:sz w:val="30"/>
          <w:szCs w:val="30"/>
        </w:rPr>
        <w:t>组织机构：</w:t>
      </w:r>
      <w:r>
        <w:rPr>
          <w:rFonts w:ascii="宋体" w:cs="宋体" w:hAnsi="宋体" w:hint="eastAsia"/>
          <w:bCs/>
          <w:sz w:val="24"/>
          <w:szCs w:val="24"/>
        </w:rPr>
        <w:t>主办：合肥学院生物系团总支</w:t>
      </w:r>
    </w:p>
    <w:p>
      <w:pPr>
        <w:pStyle w:val="style0"/>
        <w:rPr>
          <w:rFonts w:ascii="宋体" w:cs="宋体" w:hAnsi="宋体"/>
          <w:bCs/>
          <w:sz w:val="24"/>
          <w:szCs w:val="24"/>
        </w:rPr>
      </w:pPr>
      <w:r>
        <w:rPr>
          <w:rFonts w:ascii="宋体" w:cs="宋体" w:hAnsi="宋体" w:hint="eastAsia"/>
          <w:bCs/>
          <w:sz w:val="24"/>
          <w:szCs w:val="24"/>
        </w:rPr>
        <w:t xml:space="preserve">                 </w:t>
      </w:r>
      <w:r>
        <w:rPr>
          <w:rFonts w:ascii="宋体" w:cs="宋体" w:hAnsi="宋体" w:hint="eastAsia"/>
          <w:bCs/>
          <w:sz w:val="24"/>
          <w:szCs w:val="24"/>
        </w:rPr>
        <w:t>承办</w:t>
      </w:r>
      <w:r>
        <w:rPr>
          <w:rFonts w:ascii="宋体" w:cs="宋体" w:hAnsi="宋体" w:hint="eastAsia"/>
          <w:bCs/>
          <w:sz w:val="24"/>
          <w:szCs w:val="24"/>
        </w:rPr>
        <w:t xml:space="preserve"> </w:t>
      </w:r>
      <w:r>
        <w:rPr>
          <w:rFonts w:ascii="宋体" w:cs="宋体" w:hAnsi="宋体" w:hint="eastAsia"/>
          <w:bCs/>
          <w:sz w:val="24"/>
          <w:szCs w:val="24"/>
        </w:rPr>
        <w:t>：生物系学生会宣传部</w:t>
      </w:r>
    </w:p>
    <w:p>
      <w:pPr>
        <w:pStyle w:val="style0"/>
        <w:rPr>
          <w:rFonts w:ascii="宋体" w:cs="宋体" w:hAnsi="宋体"/>
          <w:bCs/>
          <w:sz w:val="24"/>
          <w:szCs w:val="24"/>
        </w:rPr>
      </w:pPr>
      <w:r>
        <w:rPr>
          <w:rFonts w:ascii="宋体" w:cs="宋体" w:hAnsi="宋体" w:hint="eastAsia"/>
          <w:bCs/>
          <w:sz w:val="24"/>
          <w:szCs w:val="24"/>
        </w:rPr>
        <w:t xml:space="preserve">                 </w:t>
      </w:r>
      <w:r>
        <w:rPr>
          <w:rFonts w:ascii="宋体" w:cs="宋体" w:hAnsi="宋体" w:hint="eastAsia"/>
          <w:bCs/>
          <w:sz w:val="24"/>
          <w:szCs w:val="24"/>
        </w:rPr>
        <w:t>协办：生物系学生会办公室，编辑部</w:t>
      </w:r>
    </w:p>
    <w:p>
      <w:pPr>
        <w:pStyle w:val="style0"/>
        <w:rPr>
          <w:rFonts w:ascii="宋体" w:cs="宋体" w:hAnsi="宋体"/>
          <w:bCs/>
          <w:sz w:val="24"/>
          <w:szCs w:val="24"/>
        </w:rPr>
      </w:pPr>
      <w:r>
        <w:rPr>
          <w:rFonts w:ascii="宋体" w:cs="宋体" w:hAnsi="宋体" w:hint="eastAsia"/>
          <w:bCs/>
          <w:sz w:val="24"/>
          <w:szCs w:val="24"/>
        </w:rPr>
        <w:t>七、</w:t>
      </w:r>
      <w:r>
        <w:rPr>
          <w:rFonts w:ascii="宋体" w:cs="宋体" w:hAnsi="宋体" w:hint="eastAsia"/>
          <w:b/>
          <w:sz w:val="30"/>
          <w:szCs w:val="30"/>
        </w:rPr>
        <w:t>活动步骤：</w:t>
      </w:r>
    </w:p>
    <w:p>
      <w:pPr>
        <w:pStyle w:val="style0"/>
        <w:rPr>
          <w:rFonts w:ascii="宋体" w:cs="宋体" w:hAnsi="宋体"/>
          <w:b/>
          <w:sz w:val="24"/>
          <w:szCs w:val="24"/>
        </w:rPr>
      </w:pPr>
      <w:r>
        <w:rPr>
          <w:rFonts w:ascii="宋体" w:cs="宋体" w:hAnsi="宋体" w:hint="eastAsia"/>
          <w:b/>
          <w:sz w:val="24"/>
          <w:szCs w:val="24"/>
        </w:rPr>
        <w:t>(</w:t>
      </w:r>
      <w:r>
        <w:rPr>
          <w:rFonts w:ascii="宋体" w:cs="宋体" w:hAnsi="宋体" w:hint="eastAsia"/>
          <w:b/>
          <w:sz w:val="24"/>
          <w:szCs w:val="24"/>
        </w:rPr>
        <w:t>一</w:t>
      </w:r>
      <w:r>
        <w:rPr>
          <w:rFonts w:ascii="宋体" w:cs="宋体" w:hAnsi="宋体" w:hint="eastAsia"/>
          <w:b/>
          <w:sz w:val="24"/>
          <w:szCs w:val="24"/>
        </w:rPr>
        <w:t>)</w:t>
      </w:r>
      <w:r>
        <w:rPr>
          <w:rFonts w:ascii="宋体" w:cs="宋体" w:hAnsi="宋体" w:hint="eastAsia"/>
          <w:b/>
          <w:sz w:val="24"/>
          <w:szCs w:val="24"/>
        </w:rPr>
        <w:t>前期准备</w:t>
      </w:r>
    </w:p>
    <w:p>
      <w:pPr>
        <w:pStyle w:val="style0"/>
        <w:rPr>
          <w:rFonts w:ascii="宋体" w:cs="宋体" w:hAnsi="宋体"/>
          <w:bCs/>
          <w:sz w:val="24"/>
          <w:szCs w:val="24"/>
        </w:rPr>
      </w:pPr>
      <w:r>
        <w:rPr>
          <w:rFonts w:ascii="宋体" w:cs="宋体" w:hAnsi="宋体" w:hint="eastAsia"/>
          <w:bCs/>
          <w:sz w:val="24"/>
          <w:szCs w:val="24"/>
        </w:rPr>
        <w:t>1</w:t>
      </w:r>
      <w:r>
        <w:rPr>
          <w:rFonts w:ascii="宋体" w:cs="宋体" w:hAnsi="宋体" w:hint="eastAsia"/>
          <w:bCs/>
          <w:sz w:val="24"/>
          <w:szCs w:val="24"/>
        </w:rPr>
        <w:t>．宣传部通过展板、海报等方式对这项活动做前期的宣传。包括通知各班班长以及微信、微博、</w:t>
      </w:r>
      <w:r>
        <w:rPr>
          <w:rFonts w:ascii="宋体" w:cs="宋体" w:hAnsi="宋体" w:hint="eastAsia"/>
          <w:bCs/>
          <w:sz w:val="24"/>
          <w:szCs w:val="24"/>
        </w:rPr>
        <w:t>QQ</w:t>
      </w:r>
      <w:r>
        <w:rPr>
          <w:rFonts w:ascii="宋体" w:cs="宋体" w:hAnsi="宋体" w:hint="eastAsia"/>
          <w:bCs/>
          <w:sz w:val="24"/>
          <w:szCs w:val="24"/>
        </w:rPr>
        <w:t>等途径；</w:t>
      </w:r>
    </w:p>
    <w:p>
      <w:pPr>
        <w:pStyle w:val="style0"/>
        <w:rPr>
          <w:rFonts w:ascii="宋体" w:cs="宋体" w:hAnsi="宋体"/>
          <w:bCs/>
          <w:sz w:val="24"/>
          <w:szCs w:val="24"/>
        </w:rPr>
      </w:pPr>
      <w:r>
        <w:rPr>
          <w:rFonts w:ascii="宋体" w:cs="宋体" w:hAnsi="宋体" w:hint="eastAsia"/>
          <w:bCs/>
          <w:sz w:val="24"/>
          <w:szCs w:val="24"/>
        </w:rPr>
        <w:t xml:space="preserve">2. </w:t>
      </w:r>
      <w:r>
        <w:rPr>
          <w:rFonts w:ascii="宋体" w:cs="宋体" w:hAnsi="宋体" w:hint="eastAsia"/>
          <w:bCs/>
          <w:sz w:val="24"/>
          <w:szCs w:val="24"/>
        </w:rPr>
        <w:t>申请教室：</w:t>
      </w:r>
      <w:r>
        <w:rPr>
          <w:rFonts w:ascii="宋体" w:cs="宋体" w:hAnsi="宋体" w:hint="eastAsia"/>
          <w:bCs/>
          <w:sz w:val="24"/>
          <w:szCs w:val="24"/>
        </w:rPr>
        <w:t>申请大学生活动中心</w:t>
      </w:r>
      <w:r>
        <w:rPr>
          <w:rFonts w:ascii="宋体" w:cs="宋体" w:hAnsi="宋体" w:hint="eastAsia"/>
          <w:bCs/>
          <w:sz w:val="24"/>
          <w:szCs w:val="24"/>
        </w:rPr>
        <w:t>1</w:t>
      </w:r>
      <w:r>
        <w:rPr>
          <w:rFonts w:ascii="宋体" w:cs="宋体" w:hAnsi="宋体" w:hint="eastAsia"/>
          <w:bCs/>
          <w:sz w:val="24"/>
          <w:szCs w:val="24"/>
        </w:rPr>
        <w:t>作为初赛与决赛场地；</w:t>
      </w:r>
    </w:p>
    <w:p>
      <w:pPr>
        <w:pStyle w:val="style0"/>
        <w:rPr>
          <w:rFonts w:ascii="宋体" w:cs="宋体" w:hAnsi="宋体"/>
          <w:bCs/>
          <w:sz w:val="24"/>
          <w:szCs w:val="24"/>
        </w:rPr>
      </w:pPr>
      <w:r>
        <w:rPr>
          <w:rFonts w:ascii="宋体" w:cs="宋体" w:hAnsi="宋体" w:hint="eastAsia"/>
          <w:bCs/>
          <w:sz w:val="24"/>
          <w:szCs w:val="24"/>
        </w:rPr>
        <w:t>3</w:t>
      </w:r>
      <w:r>
        <w:rPr>
          <w:rFonts w:ascii="宋体" w:cs="宋体" w:hAnsi="宋体" w:hint="eastAsia"/>
          <w:bCs/>
          <w:sz w:val="24"/>
          <w:szCs w:val="24"/>
        </w:rPr>
        <w:t>．</w:t>
      </w:r>
      <w:r>
        <w:rPr>
          <w:rFonts w:ascii="宋体" w:cs="宋体" w:hAnsi="宋体" w:hint="eastAsia"/>
          <w:bCs/>
          <w:sz w:val="24"/>
          <w:szCs w:val="24"/>
        </w:rPr>
        <w:t xml:space="preserve"> </w:t>
      </w:r>
      <w:r>
        <w:rPr>
          <w:rFonts w:ascii="宋体" w:cs="宋体" w:hAnsi="宋体" w:hint="eastAsia"/>
          <w:bCs/>
          <w:sz w:val="24"/>
          <w:szCs w:val="24"/>
        </w:rPr>
        <w:t>确定固定的报名时间和报名地点，由专人负责参赛信息登记工作，信息表中必须标记组长，便于该活动的长期开展</w:t>
      </w:r>
      <w:r>
        <w:rPr>
          <w:rFonts w:ascii="宋体" w:cs="宋体" w:hAnsi="宋体" w:hint="eastAsia"/>
          <w:bCs/>
          <w:sz w:val="24"/>
          <w:szCs w:val="24"/>
        </w:rPr>
        <w:t>;</w:t>
      </w:r>
    </w:p>
    <w:p>
      <w:pPr>
        <w:pStyle w:val="style0"/>
        <w:rPr>
          <w:rFonts w:ascii="宋体" w:cs="宋体" w:hAnsi="宋体"/>
          <w:bCs/>
          <w:sz w:val="24"/>
          <w:szCs w:val="24"/>
        </w:rPr>
      </w:pPr>
      <w:r>
        <w:rPr>
          <w:rFonts w:ascii="宋体" w:cs="宋体" w:hAnsi="宋体" w:hint="eastAsia"/>
          <w:bCs/>
          <w:sz w:val="24"/>
          <w:szCs w:val="24"/>
        </w:rPr>
        <w:t>4</w:t>
      </w:r>
      <w:r>
        <w:rPr>
          <w:rFonts w:ascii="宋体" w:cs="宋体" w:hAnsi="宋体" w:hint="eastAsia"/>
          <w:bCs/>
          <w:sz w:val="24"/>
          <w:szCs w:val="24"/>
        </w:rPr>
        <w:t>、决赛：邀请主席团</w:t>
      </w:r>
      <w:r>
        <w:rPr>
          <w:rFonts w:ascii="宋体" w:cs="宋体" w:hAnsi="宋体" w:hint="eastAsia"/>
          <w:bCs/>
          <w:sz w:val="24"/>
          <w:szCs w:val="24"/>
        </w:rPr>
        <w:t>及各系学生会代表</w:t>
      </w:r>
      <w:r>
        <w:rPr>
          <w:rFonts w:ascii="宋体" w:cs="宋体" w:hAnsi="宋体" w:hint="eastAsia"/>
          <w:bCs/>
          <w:sz w:val="24"/>
          <w:szCs w:val="24"/>
        </w:rPr>
        <w:t>作为此次活动的评委，各部部长为嘉宾，并邀请普通话良好的人员作为听写汉字的人员。</w:t>
      </w:r>
    </w:p>
    <w:p>
      <w:pPr>
        <w:pStyle w:val="style0"/>
        <w:rPr>
          <w:rFonts w:ascii="宋体" w:cs="宋体" w:hAnsi="宋体"/>
          <w:bCs/>
          <w:sz w:val="24"/>
          <w:szCs w:val="24"/>
        </w:rPr>
      </w:pPr>
      <w:r>
        <w:rPr>
          <w:rFonts w:ascii="宋体" w:cs="宋体" w:hAnsi="宋体" w:hint="eastAsia"/>
          <w:bCs/>
          <w:sz w:val="24"/>
          <w:szCs w:val="24"/>
        </w:rPr>
        <w:t>5</w:t>
      </w:r>
      <w:r>
        <w:rPr>
          <w:rFonts w:ascii="宋体" w:cs="宋体" w:hAnsi="宋体" w:hint="eastAsia"/>
          <w:bCs/>
          <w:sz w:val="24"/>
          <w:szCs w:val="24"/>
        </w:rPr>
        <w:t>、准备比赛题库，打印初赛所需的考试题目试卷以及决赛主持人和评委评审时所需的正确答案的资料。</w:t>
      </w:r>
    </w:p>
    <w:p>
      <w:pPr>
        <w:pStyle w:val="style0"/>
        <w:rPr>
          <w:rFonts w:ascii="宋体" w:cs="宋体" w:hAnsi="宋体"/>
          <w:bCs/>
          <w:sz w:val="24"/>
          <w:szCs w:val="24"/>
        </w:rPr>
      </w:pPr>
      <w:r>
        <w:rPr>
          <w:rFonts w:ascii="宋体" w:cs="宋体" w:hAnsi="宋体" w:hint="eastAsia"/>
          <w:bCs/>
          <w:sz w:val="24"/>
          <w:szCs w:val="24"/>
        </w:rPr>
        <w:t>6</w:t>
      </w:r>
      <w:r>
        <w:rPr>
          <w:rFonts w:ascii="宋体" w:cs="宋体" w:hAnsi="宋体" w:hint="eastAsia"/>
          <w:bCs/>
          <w:sz w:val="24"/>
          <w:szCs w:val="24"/>
        </w:rPr>
        <w:t>、指定工作人员计时以及监督，防止参赛选手作弊。</w:t>
      </w:r>
    </w:p>
    <w:p>
      <w:pPr>
        <w:pStyle w:val="style0"/>
        <w:rPr>
          <w:rFonts w:ascii="宋体" w:cs="宋体" w:hAnsi="宋体"/>
          <w:bCs/>
          <w:sz w:val="24"/>
          <w:szCs w:val="24"/>
        </w:rPr>
      </w:pPr>
    </w:p>
    <w:p>
      <w:pPr>
        <w:pStyle w:val="style0"/>
        <w:rPr>
          <w:rFonts w:ascii="宋体" w:cs="宋体" w:hAnsi="宋体"/>
          <w:b/>
          <w:sz w:val="24"/>
          <w:szCs w:val="24"/>
        </w:rPr>
      </w:pPr>
      <w:r>
        <w:rPr>
          <w:rFonts w:ascii="宋体" w:cs="宋体" w:hAnsi="宋体" w:hint="eastAsia"/>
          <w:b/>
          <w:sz w:val="24"/>
          <w:szCs w:val="24"/>
        </w:rPr>
        <w:t xml:space="preserve"> (</w:t>
      </w:r>
      <w:r>
        <w:rPr>
          <w:rFonts w:ascii="宋体" w:cs="宋体" w:hAnsi="宋体" w:hint="eastAsia"/>
          <w:b/>
          <w:sz w:val="24"/>
          <w:szCs w:val="24"/>
        </w:rPr>
        <w:t>二</w:t>
      </w:r>
      <w:r>
        <w:rPr>
          <w:rFonts w:ascii="宋体" w:cs="宋体" w:hAnsi="宋体" w:hint="eastAsia"/>
          <w:b/>
          <w:sz w:val="24"/>
          <w:szCs w:val="24"/>
        </w:rPr>
        <w:t>)</w:t>
      </w:r>
      <w:r>
        <w:rPr>
          <w:rFonts w:ascii="宋体" w:cs="宋体" w:hAnsi="宋体" w:hint="eastAsia"/>
          <w:b/>
          <w:sz w:val="24"/>
          <w:szCs w:val="24"/>
        </w:rPr>
        <w:t>活动流程</w:t>
      </w:r>
    </w:p>
    <w:p>
      <w:pPr>
        <w:pStyle w:val="style0"/>
        <w:rPr>
          <w:rFonts w:ascii="宋体" w:cs="宋体" w:hAnsi="宋体"/>
          <w:bCs/>
          <w:sz w:val="24"/>
          <w:szCs w:val="24"/>
        </w:rPr>
      </w:pPr>
      <w:r>
        <w:rPr>
          <w:rFonts w:ascii="宋体" w:cs="宋体" w:hAnsi="宋体" w:hint="eastAsia"/>
          <w:bCs/>
          <w:sz w:val="24"/>
          <w:szCs w:val="24"/>
        </w:rPr>
        <w:t>1</w:t>
      </w:r>
      <w:r>
        <w:rPr>
          <w:rFonts w:ascii="宋体" w:cs="宋体" w:hAnsi="宋体" w:hint="eastAsia"/>
          <w:bCs/>
          <w:sz w:val="24"/>
          <w:szCs w:val="24"/>
        </w:rPr>
        <w:t>．</w:t>
      </w:r>
      <w:r>
        <w:rPr>
          <w:rFonts w:ascii="宋体" w:cs="宋体" w:hAnsi="宋体" w:hint="eastAsia"/>
          <w:bCs/>
          <w:sz w:val="24"/>
          <w:szCs w:val="24"/>
        </w:rPr>
        <w:t>3</w:t>
      </w:r>
      <w:r>
        <w:rPr>
          <w:rFonts w:ascii="宋体" w:cs="宋体" w:hAnsi="宋体" w:hint="eastAsia"/>
          <w:bCs/>
          <w:sz w:val="24"/>
          <w:szCs w:val="24"/>
        </w:rPr>
        <w:t>月</w:t>
      </w:r>
      <w:r>
        <w:rPr>
          <w:rFonts w:ascii="宋体" w:cs="宋体" w:hAnsi="宋体" w:hint="eastAsia"/>
          <w:bCs/>
          <w:sz w:val="24"/>
          <w:szCs w:val="24"/>
        </w:rPr>
        <w:t>20</w:t>
      </w:r>
      <w:r>
        <w:rPr>
          <w:rFonts w:ascii="宋体" w:cs="宋体" w:hAnsi="宋体" w:hint="eastAsia"/>
          <w:bCs/>
          <w:sz w:val="24"/>
          <w:szCs w:val="24"/>
        </w:rPr>
        <w:t>日</w:t>
      </w:r>
      <w:r>
        <w:rPr>
          <w:rFonts w:ascii="宋体" w:cs="宋体" w:hAnsi="宋体" w:hint="eastAsia"/>
          <w:bCs/>
          <w:sz w:val="24"/>
          <w:szCs w:val="24"/>
        </w:rPr>
        <w:t>到</w:t>
      </w:r>
      <w:r>
        <w:rPr>
          <w:rFonts w:ascii="宋体" w:cs="宋体" w:hAnsi="宋体" w:hint="eastAsia"/>
          <w:bCs/>
          <w:sz w:val="24"/>
          <w:szCs w:val="24"/>
        </w:rPr>
        <w:t>27</w:t>
      </w:r>
      <w:r>
        <w:rPr>
          <w:rFonts w:ascii="宋体" w:cs="宋体" w:hAnsi="宋体" w:hint="eastAsia"/>
          <w:bCs/>
          <w:sz w:val="24"/>
          <w:szCs w:val="24"/>
        </w:rPr>
        <w:t>日进行宣传及报名</w:t>
      </w:r>
    </w:p>
    <w:p>
      <w:pPr>
        <w:pStyle w:val="style0"/>
        <w:numPr>
          <w:ilvl w:val="0"/>
          <w:numId w:val="5"/>
        </w:numPr>
        <w:rPr>
          <w:rFonts w:ascii="宋体" w:cs="宋体" w:hAnsi="宋体"/>
          <w:bCs/>
          <w:sz w:val="24"/>
          <w:szCs w:val="24"/>
        </w:rPr>
      </w:pPr>
      <w:r>
        <w:rPr>
          <w:rFonts w:ascii="宋体" w:cs="宋体" w:hAnsi="宋体" w:hint="eastAsia"/>
          <w:bCs/>
          <w:sz w:val="24"/>
          <w:szCs w:val="24"/>
        </w:rPr>
        <w:t>初赛：（时间</w:t>
      </w:r>
      <w:r>
        <w:rPr>
          <w:rFonts w:ascii="宋体" w:cs="宋体" w:hAnsi="宋体" w:hint="eastAsia"/>
          <w:bCs/>
          <w:sz w:val="24"/>
          <w:szCs w:val="24"/>
        </w:rPr>
        <w:t>3</w:t>
      </w:r>
      <w:r>
        <w:rPr>
          <w:rFonts w:ascii="宋体" w:cs="宋体" w:hAnsi="宋体" w:hint="eastAsia"/>
          <w:bCs/>
          <w:sz w:val="24"/>
          <w:szCs w:val="24"/>
        </w:rPr>
        <w:t>月</w:t>
      </w:r>
      <w:r>
        <w:rPr>
          <w:rFonts w:ascii="宋体" w:cs="宋体" w:hAnsi="宋体" w:hint="eastAsia"/>
          <w:bCs/>
          <w:sz w:val="24"/>
          <w:szCs w:val="24"/>
        </w:rPr>
        <w:t>28</w:t>
      </w:r>
      <w:r>
        <w:rPr>
          <w:rFonts w:ascii="宋体" w:cs="宋体" w:hAnsi="宋体" w:hint="eastAsia"/>
          <w:bCs/>
          <w:sz w:val="24"/>
          <w:szCs w:val="24"/>
        </w:rPr>
        <w:t>日中午</w:t>
      </w:r>
      <w:r>
        <w:rPr>
          <w:rFonts w:ascii="宋体" w:cs="宋体" w:hAnsi="宋体" w:hint="eastAsia"/>
          <w:bCs/>
          <w:sz w:val="24"/>
          <w:szCs w:val="24"/>
        </w:rPr>
        <w:t>12</w:t>
      </w:r>
      <w:r>
        <w:rPr>
          <w:rFonts w:ascii="宋体" w:cs="宋体" w:hAnsi="宋体" w:hint="eastAsia"/>
          <w:bCs/>
          <w:sz w:val="24"/>
          <w:szCs w:val="24"/>
        </w:rPr>
        <w:t>点</w:t>
      </w:r>
      <w:r>
        <w:rPr>
          <w:rFonts w:ascii="宋体" w:cs="宋体" w:hAnsi="宋体" w:hint="eastAsia"/>
          <w:bCs/>
          <w:sz w:val="24"/>
          <w:szCs w:val="24"/>
        </w:rPr>
        <w:t>30</w:t>
      </w:r>
      <w:r>
        <w:rPr>
          <w:rFonts w:ascii="宋体" w:cs="宋体" w:hAnsi="宋体" w:hint="eastAsia"/>
          <w:bCs/>
          <w:sz w:val="24"/>
          <w:szCs w:val="24"/>
        </w:rPr>
        <w:t>到</w:t>
      </w:r>
      <w:r>
        <w:rPr>
          <w:rFonts w:ascii="宋体" w:cs="宋体" w:hAnsi="宋体" w:hint="eastAsia"/>
          <w:bCs/>
          <w:sz w:val="24"/>
          <w:szCs w:val="24"/>
        </w:rPr>
        <w:t>13</w:t>
      </w:r>
      <w:r>
        <w:rPr>
          <w:rFonts w:ascii="宋体" w:cs="宋体" w:hAnsi="宋体" w:hint="eastAsia"/>
          <w:bCs/>
          <w:sz w:val="24"/>
          <w:szCs w:val="24"/>
        </w:rPr>
        <w:t>点</w:t>
      </w:r>
      <w:r>
        <w:rPr>
          <w:rFonts w:ascii="宋体" w:cs="宋体" w:hAnsi="宋体" w:hint="eastAsia"/>
          <w:bCs/>
          <w:sz w:val="24"/>
          <w:szCs w:val="24"/>
        </w:rPr>
        <w:t>30)</w:t>
      </w:r>
      <w:r>
        <w:rPr>
          <w:rFonts w:ascii="宋体" w:cs="宋体" w:hAnsi="宋体" w:hint="eastAsia"/>
          <w:bCs/>
          <w:sz w:val="24"/>
          <w:szCs w:val="24"/>
        </w:rPr>
        <w:t>（地点</w:t>
      </w:r>
      <w:r>
        <w:rPr>
          <w:rFonts w:ascii="宋体" w:cs="宋体" w:hAnsi="宋体" w:hint="eastAsia"/>
          <w:bCs/>
          <w:sz w:val="24"/>
          <w:szCs w:val="24"/>
        </w:rPr>
        <w:t>生化楼</w:t>
      </w:r>
      <w:r>
        <w:rPr>
          <w:rFonts w:ascii="宋体" w:cs="宋体" w:hAnsi="宋体" w:hint="eastAsia"/>
          <w:bCs/>
          <w:sz w:val="24"/>
          <w:szCs w:val="24"/>
        </w:rPr>
        <w:t>二阶梯）</w:t>
      </w:r>
    </w:p>
    <w:p>
      <w:pPr>
        <w:pStyle w:val="style0"/>
        <w:numPr>
          <w:ilvl w:val="0"/>
          <w:numId w:val="5"/>
        </w:numPr>
        <w:rPr>
          <w:rFonts w:ascii="宋体" w:cs="宋体" w:hAnsi="宋体"/>
          <w:bCs/>
          <w:sz w:val="24"/>
          <w:szCs w:val="24"/>
        </w:rPr>
      </w:pPr>
      <w:r>
        <w:rPr>
          <w:rFonts w:ascii="宋体" w:cs="宋体" w:hAnsi="宋体" w:hint="eastAsia"/>
          <w:bCs/>
          <w:sz w:val="24"/>
          <w:szCs w:val="24"/>
        </w:rPr>
        <w:t>报名方式：可在展板处报名，也可短信或电话报名。</w:t>
      </w:r>
    </w:p>
    <w:p>
      <w:pPr>
        <w:pStyle w:val="style0"/>
        <w:rPr>
          <w:rFonts w:ascii="宋体" w:cs="宋体" w:hAnsi="宋体"/>
          <w:bCs/>
          <w:sz w:val="24"/>
          <w:szCs w:val="24"/>
        </w:rPr>
      </w:pPr>
      <w:r>
        <w:rPr>
          <w:rFonts w:ascii="宋体" w:cs="宋体" w:hAnsi="宋体" w:hint="eastAsia"/>
          <w:bCs/>
          <w:sz w:val="24"/>
          <w:szCs w:val="24"/>
        </w:rPr>
        <w:t xml:space="preserve">   </w:t>
      </w:r>
      <w:r>
        <w:rPr>
          <w:rFonts w:ascii="宋体" w:cs="宋体" w:hAnsi="宋体" w:hint="eastAsia"/>
          <w:bCs/>
          <w:sz w:val="24"/>
          <w:szCs w:val="24"/>
        </w:rPr>
        <w:t>联系人：</w:t>
      </w:r>
      <w:r>
        <w:rPr>
          <w:rFonts w:ascii="宋体" w:cs="宋体" w:hAnsi="宋体" w:hint="eastAsia"/>
          <w:bCs/>
          <w:sz w:val="24"/>
          <w:szCs w:val="24"/>
        </w:rPr>
        <w:t>张紫璇：</w:t>
      </w:r>
      <w:r>
        <w:rPr>
          <w:rFonts w:ascii="宋体" w:cs="宋体" w:hAnsi="宋体" w:hint="eastAsia"/>
          <w:bCs/>
          <w:sz w:val="24"/>
          <w:szCs w:val="24"/>
        </w:rPr>
        <w:t>QQ:1018869928</w:t>
      </w:r>
      <w:r>
        <w:rPr>
          <w:rFonts w:ascii="宋体" w:cs="宋体" w:hAnsi="宋体" w:hint="eastAsia"/>
          <w:bCs/>
          <w:sz w:val="24"/>
          <w:szCs w:val="24"/>
        </w:rPr>
        <w:t>电话</w:t>
      </w:r>
      <w:r>
        <w:rPr>
          <w:rFonts w:ascii="宋体" w:cs="宋体" w:hAnsi="宋体" w:hint="eastAsia"/>
          <w:bCs/>
          <w:sz w:val="24"/>
          <w:szCs w:val="24"/>
        </w:rPr>
        <w:t>:17354001164</w:t>
      </w:r>
    </w:p>
    <w:p>
      <w:pPr>
        <w:pStyle w:val="style0"/>
        <w:rPr>
          <w:rFonts w:ascii="宋体" w:cs="宋体" w:hAnsi="宋体"/>
          <w:bCs/>
          <w:sz w:val="24"/>
          <w:szCs w:val="24"/>
        </w:rPr>
      </w:pPr>
      <w:r>
        <w:rPr>
          <w:rFonts w:ascii="宋体" w:cs="宋体" w:hAnsi="宋体" w:hint="eastAsia"/>
          <w:bCs/>
          <w:sz w:val="24"/>
          <w:szCs w:val="24"/>
        </w:rPr>
        <w:t xml:space="preserve">           </w:t>
      </w:r>
      <w:r>
        <w:rPr>
          <w:rFonts w:ascii="宋体" w:cs="宋体" w:hAnsi="宋体" w:hint="eastAsia"/>
          <w:bCs/>
          <w:sz w:val="24"/>
          <w:szCs w:val="24"/>
        </w:rPr>
        <w:t>张晓婷：</w:t>
      </w:r>
      <w:r>
        <w:rPr>
          <w:rFonts w:ascii="宋体" w:cs="宋体" w:hAnsi="宋体" w:hint="eastAsia"/>
          <w:bCs/>
          <w:sz w:val="24"/>
          <w:szCs w:val="24"/>
        </w:rPr>
        <w:t>QQ</w:t>
      </w:r>
      <w:r>
        <w:rPr>
          <w:rFonts w:ascii="宋体" w:cs="宋体" w:hAnsi="宋体" w:hint="eastAsia"/>
          <w:bCs/>
          <w:sz w:val="24"/>
          <w:szCs w:val="24"/>
        </w:rPr>
        <w:t>：</w:t>
      </w:r>
      <w:r>
        <w:rPr>
          <w:rFonts w:ascii="宋体" w:cs="宋体" w:hAnsi="宋体" w:hint="eastAsia"/>
          <w:bCs/>
          <w:sz w:val="24"/>
          <w:szCs w:val="24"/>
        </w:rPr>
        <w:t>1114256748</w:t>
      </w:r>
      <w:r>
        <w:rPr>
          <w:rFonts w:ascii="宋体" w:cs="宋体" w:hAnsi="宋体" w:hint="eastAsia"/>
          <w:bCs/>
          <w:sz w:val="24"/>
          <w:szCs w:val="24"/>
        </w:rPr>
        <w:t>手机</w:t>
      </w:r>
      <w:r>
        <w:rPr>
          <w:rFonts w:ascii="宋体" w:cs="宋体" w:hAnsi="宋体" w:hint="eastAsia"/>
          <w:bCs/>
          <w:sz w:val="24"/>
          <w:szCs w:val="24"/>
        </w:rPr>
        <w:t xml:space="preserve">  18855127110</w:t>
      </w:r>
    </w:p>
    <w:p>
      <w:pPr>
        <w:pStyle w:val="style0"/>
        <w:rPr>
          <w:rFonts w:ascii="宋体" w:cs="宋体" w:hAnsi="宋体"/>
          <w:bCs/>
          <w:sz w:val="24"/>
          <w:szCs w:val="24"/>
        </w:rPr>
      </w:pPr>
    </w:p>
    <w:p>
      <w:pPr>
        <w:pStyle w:val="style0"/>
        <w:rPr>
          <w:rFonts w:ascii="宋体" w:cs="宋体" w:hAnsi="宋体"/>
          <w:bCs/>
          <w:sz w:val="24"/>
          <w:szCs w:val="24"/>
        </w:rPr>
      </w:pPr>
      <w:r>
        <w:rPr>
          <w:rFonts w:ascii="宋体" w:cs="宋体" w:hAnsi="宋体" w:hint="eastAsia"/>
          <w:bCs/>
          <w:sz w:val="24"/>
          <w:szCs w:val="24"/>
        </w:rPr>
        <w:t xml:space="preserve">   </w:t>
      </w:r>
      <w:r>
        <w:rPr>
          <w:rFonts w:ascii="宋体" w:cs="宋体" w:hAnsi="宋体" w:hint="eastAsia"/>
          <w:bCs/>
          <w:sz w:val="24"/>
          <w:szCs w:val="24"/>
        </w:rPr>
        <w:t>联系方式：</w:t>
      </w:r>
      <w:r>
        <w:rPr>
          <w:rFonts w:ascii="宋体" w:cs="宋体" w:hAnsi="宋体" w:hint="eastAsia"/>
          <w:bCs/>
          <w:sz w:val="24"/>
          <w:szCs w:val="24"/>
        </w:rPr>
        <w:t>群号码：523212403</w:t>
      </w:r>
      <w:r>
        <w:rPr>
          <w:rFonts w:ascii="宋体" w:cs="宋体" w:hAnsi="宋体" w:hint="eastAsia"/>
          <w:bCs/>
          <w:sz w:val="24"/>
          <w:szCs w:val="24"/>
        </w:rPr>
        <w:t>请大家</w:t>
      </w:r>
      <w:r>
        <w:rPr>
          <w:rFonts w:ascii="宋体" w:cs="宋体" w:hAnsi="宋体" w:hint="eastAsia"/>
          <w:bCs/>
          <w:sz w:val="24"/>
          <w:szCs w:val="24"/>
        </w:rPr>
        <w:t>加群号</w:t>
      </w:r>
      <w:r>
        <w:rPr>
          <w:rFonts w:ascii="宋体" w:cs="宋体" w:hAnsi="宋体" w:hint="eastAsia"/>
          <w:bCs/>
          <w:sz w:val="24"/>
          <w:szCs w:val="24"/>
        </w:rPr>
        <w:t>，方便在</w:t>
      </w:r>
      <w:r>
        <w:rPr>
          <w:rFonts w:ascii="宋体" w:cs="宋体" w:hAnsi="宋体" w:hint="eastAsia"/>
          <w:bCs/>
          <w:sz w:val="24"/>
          <w:szCs w:val="24"/>
        </w:rPr>
        <w:t>QQ</w:t>
      </w:r>
      <w:r>
        <w:rPr>
          <w:rFonts w:ascii="宋体" w:cs="宋体" w:hAnsi="宋体" w:hint="eastAsia"/>
          <w:bCs/>
          <w:sz w:val="24"/>
          <w:szCs w:val="24"/>
        </w:rPr>
        <w:t>群中进行通知</w:t>
      </w:r>
    </w:p>
    <w:p>
      <w:pPr>
        <w:pStyle w:val="style0"/>
        <w:rPr>
          <w:rFonts w:ascii="宋体" w:cs="宋体" w:hAnsi="宋体"/>
          <w:bCs/>
          <w:sz w:val="24"/>
          <w:szCs w:val="24"/>
        </w:rPr>
      </w:pPr>
      <w:r>
        <w:rPr>
          <w:rFonts w:ascii="宋体" w:cs="宋体" w:hAnsi="宋体" w:hint="eastAsia"/>
          <w:bCs/>
          <w:sz w:val="24"/>
          <w:szCs w:val="24"/>
        </w:rPr>
        <w:t>3</w:t>
      </w:r>
      <w:r>
        <w:rPr>
          <w:rFonts w:ascii="宋体" w:cs="宋体" w:hAnsi="宋体" w:hint="eastAsia"/>
          <w:bCs/>
          <w:sz w:val="24"/>
          <w:szCs w:val="24"/>
        </w:rPr>
        <w:t>．</w:t>
      </w:r>
      <w:r>
        <w:rPr>
          <w:rFonts w:ascii="宋体" w:cs="宋体" w:hAnsi="宋体" w:hint="eastAsia"/>
          <w:bCs/>
          <w:sz w:val="24"/>
          <w:szCs w:val="24"/>
        </w:rPr>
        <w:t xml:space="preserve">  </w:t>
      </w:r>
      <w:r>
        <w:rPr>
          <w:rFonts w:ascii="宋体" w:cs="宋体" w:hAnsi="宋体" w:hint="eastAsia"/>
          <w:bCs/>
          <w:sz w:val="24"/>
          <w:szCs w:val="24"/>
        </w:rPr>
        <w:t>决赛时间：</w:t>
      </w:r>
      <w:r>
        <w:rPr>
          <w:rFonts w:ascii="宋体" w:cs="宋体" w:hAnsi="宋体" w:hint="eastAsia"/>
          <w:bCs/>
          <w:sz w:val="24"/>
          <w:szCs w:val="24"/>
        </w:rPr>
        <w:t>4</w:t>
      </w:r>
      <w:r>
        <w:rPr>
          <w:rFonts w:ascii="宋体" w:cs="宋体" w:hAnsi="宋体" w:hint="eastAsia"/>
          <w:bCs/>
          <w:sz w:val="24"/>
          <w:szCs w:val="24"/>
        </w:rPr>
        <w:t>月9</w:t>
      </w:r>
      <w:r>
        <w:rPr>
          <w:rFonts w:ascii="宋体" w:cs="宋体" w:hAnsi="宋体" w:hint="eastAsia"/>
          <w:bCs/>
          <w:sz w:val="24"/>
          <w:szCs w:val="24"/>
        </w:rPr>
        <w:t>号晚上</w:t>
      </w:r>
      <w:r>
        <w:rPr>
          <w:rFonts w:ascii="宋体" w:cs="宋体" w:hAnsi="宋体" w:hint="eastAsia"/>
          <w:bCs/>
          <w:sz w:val="24"/>
          <w:szCs w:val="24"/>
        </w:rPr>
        <w:t>7:00</w:t>
      </w:r>
    </w:p>
    <w:p>
      <w:pPr>
        <w:pStyle w:val="style0"/>
        <w:numPr>
          <w:ilvl w:val="0"/>
          <w:numId w:val="3"/>
        </w:numPr>
        <w:rPr>
          <w:rFonts w:ascii="宋体" w:cs="宋体" w:hAnsi="宋体"/>
          <w:bCs/>
          <w:sz w:val="24"/>
          <w:szCs w:val="24"/>
        </w:rPr>
      </w:pPr>
      <w:r>
        <w:rPr>
          <w:rFonts w:ascii="宋体" w:cs="宋体" w:hAnsi="宋体" w:hint="eastAsia"/>
          <w:bCs/>
          <w:sz w:val="24"/>
          <w:szCs w:val="24"/>
        </w:rPr>
        <w:t>比赛地点：生化楼阶梯教室</w:t>
      </w:r>
      <w:bookmarkStart w:id="0" w:name="_GoBack"/>
      <w:bookmarkEnd w:id="0"/>
      <w:r>
        <w:rPr>
          <w:rFonts w:ascii="宋体" w:cs="宋体" w:hAnsi="宋体" w:hint="eastAsia"/>
          <w:bCs/>
          <w:sz w:val="24"/>
          <w:szCs w:val="24"/>
        </w:rPr>
        <w:t xml:space="preserve"> </w:t>
      </w:r>
    </w:p>
    <w:p>
      <w:pPr>
        <w:pStyle w:val="style0"/>
        <w:numPr>
          <w:ilvl w:val="0"/>
          <w:numId w:val="3"/>
        </w:numPr>
        <w:rPr>
          <w:rFonts w:ascii="宋体" w:cs="宋体" w:hAnsi="宋体"/>
          <w:bCs/>
          <w:sz w:val="24"/>
          <w:szCs w:val="24"/>
        </w:rPr>
      </w:pPr>
      <w:r>
        <w:rPr>
          <w:rFonts w:ascii="宋体" w:cs="宋体" w:hAnsi="宋体" w:hint="eastAsia"/>
          <w:bCs/>
          <w:sz w:val="24"/>
          <w:szCs w:val="24"/>
        </w:rPr>
        <w:t>给获胜的选手颁发证书。</w:t>
      </w:r>
    </w:p>
    <w:p>
      <w:pPr>
        <w:pStyle w:val="style0"/>
        <w:rPr>
          <w:rFonts w:ascii="宋体" w:cs="宋体" w:hAnsi="宋体"/>
          <w:bCs/>
          <w:sz w:val="24"/>
          <w:szCs w:val="24"/>
        </w:rPr>
      </w:pPr>
    </w:p>
    <w:p>
      <w:pPr>
        <w:pStyle w:val="style0"/>
        <w:rPr>
          <w:rFonts w:ascii="宋体" w:cs="宋体" w:hAnsi="宋体"/>
          <w:b/>
          <w:sz w:val="24"/>
          <w:szCs w:val="24"/>
        </w:rPr>
      </w:pPr>
      <w:r>
        <w:rPr>
          <w:rFonts w:ascii="宋体" w:cs="宋体" w:hAnsi="宋体" w:hint="eastAsia"/>
          <w:b/>
          <w:sz w:val="24"/>
          <w:szCs w:val="24"/>
        </w:rPr>
        <w:t>（三）活动后期</w:t>
      </w:r>
    </w:p>
    <w:p>
      <w:pPr>
        <w:pStyle w:val="style0"/>
        <w:rPr>
          <w:rFonts w:ascii="宋体" w:cs="宋体" w:hAnsi="宋体"/>
          <w:bCs/>
          <w:sz w:val="24"/>
          <w:szCs w:val="24"/>
        </w:rPr>
      </w:pPr>
      <w:r>
        <w:rPr>
          <w:rFonts w:ascii="宋体" w:cs="宋体" w:hAnsi="宋体" w:hint="eastAsia"/>
          <w:bCs/>
          <w:sz w:val="24"/>
          <w:szCs w:val="24"/>
        </w:rPr>
        <w:t>清洁比赛场地的卫生，部门各个委员及部长对此次活动做总结。</w:t>
      </w:r>
    </w:p>
    <w:p>
      <w:pPr>
        <w:pStyle w:val="style0"/>
        <w:rPr>
          <w:rFonts w:ascii="宋体" w:cs="宋体" w:hAnsi="宋体"/>
          <w:bCs/>
          <w:sz w:val="24"/>
          <w:szCs w:val="24"/>
        </w:rPr>
      </w:pPr>
    </w:p>
    <w:p>
      <w:pPr>
        <w:pStyle w:val="style0"/>
        <w:numPr>
          <w:ilvl w:val="0"/>
          <w:numId w:val="9"/>
        </w:numPr>
        <w:rPr>
          <w:rFonts w:ascii="宋体" w:cs="宋体" w:hAnsi="宋体"/>
          <w:b/>
          <w:sz w:val="30"/>
          <w:szCs w:val="30"/>
        </w:rPr>
      </w:pPr>
      <w:r>
        <w:rPr>
          <w:rFonts w:ascii="宋体" w:cs="宋体" w:hAnsi="宋体" w:hint="eastAsia"/>
          <w:b/>
          <w:sz w:val="30"/>
          <w:szCs w:val="30"/>
        </w:rPr>
        <w:t>活动规则</w:t>
      </w:r>
    </w:p>
    <w:p>
      <w:pPr>
        <w:pStyle w:val="style0"/>
        <w:numPr>
          <w:ilvl w:val="0"/>
          <w:numId w:val="8"/>
        </w:numPr>
        <w:rPr>
          <w:rFonts w:ascii="宋体" w:cs="宋体" w:hAnsi="宋体"/>
          <w:bCs/>
          <w:sz w:val="24"/>
          <w:szCs w:val="24"/>
        </w:rPr>
      </w:pPr>
      <w:r>
        <w:rPr>
          <w:rFonts w:ascii="宋体" w:cs="宋体" w:hAnsi="宋体" w:hint="eastAsia"/>
          <w:bCs/>
          <w:sz w:val="24"/>
          <w:szCs w:val="24"/>
        </w:rPr>
        <w:t>以组队的方式参加，每组队员人数为</w:t>
      </w:r>
      <w:r>
        <w:rPr>
          <w:rFonts w:ascii="宋体" w:cs="宋体" w:hAnsi="宋体" w:hint="eastAsia"/>
          <w:bCs/>
          <w:sz w:val="24"/>
          <w:szCs w:val="24"/>
        </w:rPr>
        <w:t>4</w:t>
      </w:r>
      <w:r>
        <w:rPr>
          <w:rFonts w:ascii="宋体" w:cs="宋体" w:hAnsi="宋体" w:hint="eastAsia"/>
          <w:bCs/>
          <w:sz w:val="24"/>
          <w:szCs w:val="24"/>
        </w:rPr>
        <w:t>人；</w:t>
      </w:r>
    </w:p>
    <w:p>
      <w:pPr>
        <w:pStyle w:val="style0"/>
        <w:rPr>
          <w:rFonts w:ascii="宋体" w:cs="宋体" w:hAnsi="宋体"/>
          <w:bCs/>
          <w:sz w:val="24"/>
          <w:szCs w:val="24"/>
        </w:rPr>
      </w:pPr>
    </w:p>
    <w:p>
      <w:pPr>
        <w:pStyle w:val="style0"/>
        <w:numPr>
          <w:ilvl w:val="0"/>
          <w:numId w:val="1"/>
        </w:numPr>
        <w:rPr>
          <w:rFonts w:ascii="宋体" w:cs="宋体" w:hAnsi="宋体"/>
          <w:bCs/>
          <w:sz w:val="24"/>
          <w:szCs w:val="24"/>
        </w:rPr>
      </w:pPr>
      <w:r>
        <w:rPr>
          <w:rFonts w:ascii="宋体" w:cs="宋体" w:hAnsi="宋体" w:hint="eastAsia"/>
          <w:bCs/>
          <w:sz w:val="24"/>
          <w:szCs w:val="24"/>
        </w:rPr>
        <w:t>初赛方式：以笔试的形式进行，</w:t>
      </w:r>
      <w:r>
        <w:rPr>
          <w:rFonts w:ascii="宋体" w:cs="宋体" w:hAnsi="宋体" w:hint="eastAsia"/>
          <w:bCs/>
          <w:sz w:val="24"/>
          <w:szCs w:val="24"/>
        </w:rPr>
        <w:t>每组派两人参加，取两人试卷平均分，</w:t>
      </w:r>
      <w:r>
        <w:rPr>
          <w:rFonts w:ascii="宋体" w:cs="宋体" w:hAnsi="宋体" w:hint="eastAsia"/>
          <w:bCs/>
          <w:sz w:val="24"/>
          <w:szCs w:val="24"/>
        </w:rPr>
        <w:t>选出得分高的前</w:t>
      </w:r>
      <w:r>
        <w:rPr>
          <w:rFonts w:ascii="宋体" w:cs="宋体" w:hAnsi="宋体" w:hint="eastAsia"/>
          <w:bCs/>
          <w:sz w:val="24"/>
          <w:szCs w:val="24"/>
        </w:rPr>
        <w:t>10</w:t>
      </w:r>
      <w:r>
        <w:rPr>
          <w:rFonts w:ascii="宋体" w:cs="宋体" w:hAnsi="宋体" w:hint="eastAsia"/>
          <w:bCs/>
          <w:sz w:val="24"/>
          <w:szCs w:val="24"/>
        </w:rPr>
        <w:t>组参加决赛。考试期间由宣传部监考，做到公平、公正。</w:t>
      </w:r>
    </w:p>
    <w:p>
      <w:pPr>
        <w:pStyle w:val="style0"/>
        <w:rPr>
          <w:rFonts w:ascii="宋体" w:cs="宋体" w:hAnsi="宋体"/>
          <w:bCs/>
          <w:sz w:val="24"/>
          <w:szCs w:val="24"/>
        </w:rPr>
      </w:pPr>
    </w:p>
    <w:p>
      <w:pPr>
        <w:pStyle w:val="style0"/>
        <w:rPr>
          <w:rFonts w:ascii="宋体" w:cs="宋体" w:hAnsi="宋体"/>
          <w:bCs/>
          <w:sz w:val="24"/>
          <w:szCs w:val="24"/>
        </w:rPr>
      </w:pPr>
      <w:r>
        <w:rPr>
          <w:rFonts w:ascii="宋体" w:cs="宋体" w:hAnsi="宋体" w:hint="eastAsia"/>
          <w:bCs/>
          <w:sz w:val="24"/>
          <w:szCs w:val="24"/>
        </w:rPr>
        <w:t>3</w:t>
      </w:r>
      <w:r>
        <w:rPr>
          <w:rFonts w:ascii="宋体" w:cs="宋体" w:hAnsi="宋体" w:hint="eastAsia"/>
          <w:bCs/>
          <w:sz w:val="24"/>
          <w:szCs w:val="24"/>
        </w:rPr>
        <w:t>、</w:t>
      </w:r>
      <w:r>
        <w:rPr>
          <w:rFonts w:ascii="宋体" w:cs="宋体" w:hAnsi="宋体" w:hint="eastAsia"/>
          <w:bCs/>
          <w:sz w:val="24"/>
          <w:szCs w:val="24"/>
        </w:rPr>
        <w:t>决赛</w:t>
      </w:r>
      <w:r>
        <w:rPr>
          <w:rFonts w:ascii="宋体" w:cs="宋体" w:hAnsi="宋体" w:hint="eastAsia"/>
          <w:bCs/>
          <w:sz w:val="24"/>
          <w:szCs w:val="24"/>
        </w:rPr>
        <w:t>:</w:t>
      </w:r>
      <w:r>
        <w:rPr>
          <w:rFonts w:ascii="宋体" w:cs="宋体" w:hAnsi="宋体" w:hint="eastAsia"/>
          <w:bCs/>
          <w:sz w:val="24"/>
          <w:szCs w:val="24"/>
        </w:rPr>
        <w:t>共分为三个环节</w:t>
      </w:r>
    </w:p>
    <w:p>
      <w:pPr>
        <w:pStyle w:val="style0"/>
        <w:numPr>
          <w:ilvl w:val="0"/>
          <w:numId w:val="2"/>
        </w:numPr>
        <w:rPr>
          <w:rFonts w:ascii="宋体" w:cs="宋体" w:hAnsi="宋体"/>
          <w:bCs/>
          <w:sz w:val="24"/>
          <w:szCs w:val="24"/>
        </w:rPr>
      </w:pPr>
      <w:r>
        <w:rPr>
          <w:rFonts w:ascii="宋体" w:cs="宋体" w:hAnsi="宋体" w:hint="eastAsia"/>
          <w:bCs/>
          <w:sz w:val="24"/>
          <w:szCs w:val="24"/>
        </w:rPr>
        <w:t>简单听写，由主持人来读出十个词语和五个成语的释义和读音，一组的成员来进行默写。一个词语加</w:t>
      </w:r>
      <w:r>
        <w:rPr>
          <w:rFonts w:ascii="宋体" w:cs="宋体" w:hAnsi="宋体" w:hint="eastAsia"/>
          <w:bCs/>
          <w:sz w:val="24"/>
          <w:szCs w:val="24"/>
        </w:rPr>
        <w:t>10</w:t>
      </w:r>
      <w:r>
        <w:rPr>
          <w:rFonts w:ascii="宋体" w:cs="宋体" w:hAnsi="宋体" w:hint="eastAsia"/>
          <w:bCs/>
          <w:sz w:val="24"/>
          <w:szCs w:val="24"/>
        </w:rPr>
        <w:t>分。</w:t>
      </w:r>
    </w:p>
    <w:p>
      <w:pPr>
        <w:pStyle w:val="style0"/>
        <w:numPr>
          <w:ilvl w:val="0"/>
          <w:numId w:val="2"/>
        </w:numPr>
        <w:rPr>
          <w:rFonts w:ascii="宋体" w:cs="宋体" w:hAnsi="宋体"/>
          <w:bCs/>
          <w:sz w:val="24"/>
          <w:szCs w:val="24"/>
        </w:rPr>
      </w:pPr>
      <w:r>
        <w:rPr>
          <w:rFonts w:ascii="宋体" w:cs="宋体" w:hAnsi="宋体" w:hint="eastAsia"/>
          <w:bCs/>
          <w:sz w:val="24"/>
          <w:szCs w:val="24"/>
        </w:rPr>
        <w:t>你说我猜，大屏幕会随机播放一组共二十个成语，每组派出两位成员，一位进行描述，另一位来猜，限时两分半一次猜对成语加</w:t>
      </w:r>
      <w:r>
        <w:rPr>
          <w:rFonts w:ascii="宋体" w:cs="宋体" w:hAnsi="宋体" w:hint="eastAsia"/>
          <w:bCs/>
          <w:sz w:val="24"/>
          <w:szCs w:val="24"/>
        </w:rPr>
        <w:t>15</w:t>
      </w:r>
      <w:r>
        <w:rPr>
          <w:rFonts w:ascii="宋体" w:cs="宋体" w:hAnsi="宋体" w:hint="eastAsia"/>
          <w:bCs/>
          <w:sz w:val="24"/>
          <w:szCs w:val="24"/>
        </w:rPr>
        <w:t>分，两次</w:t>
      </w:r>
      <w:r>
        <w:rPr>
          <w:rFonts w:ascii="宋体" w:cs="宋体" w:hAnsi="宋体" w:hint="eastAsia"/>
          <w:bCs/>
          <w:sz w:val="24"/>
          <w:szCs w:val="24"/>
        </w:rPr>
        <w:t>10</w:t>
      </w:r>
      <w:r>
        <w:rPr>
          <w:rFonts w:ascii="宋体" w:cs="宋体" w:hAnsi="宋体" w:hint="eastAsia"/>
          <w:bCs/>
          <w:sz w:val="24"/>
          <w:szCs w:val="24"/>
        </w:rPr>
        <w:t>分，以上加</w:t>
      </w:r>
      <w:r>
        <w:rPr>
          <w:rFonts w:ascii="宋体" w:cs="宋体" w:hAnsi="宋体" w:hint="eastAsia"/>
          <w:bCs/>
          <w:sz w:val="24"/>
          <w:szCs w:val="24"/>
        </w:rPr>
        <w:t>5</w:t>
      </w:r>
      <w:r>
        <w:rPr>
          <w:rFonts w:ascii="宋体" w:cs="宋体" w:hAnsi="宋体" w:hint="eastAsia"/>
          <w:bCs/>
          <w:sz w:val="24"/>
          <w:szCs w:val="24"/>
        </w:rPr>
        <w:t>分。</w:t>
      </w:r>
    </w:p>
    <w:p>
      <w:pPr>
        <w:pStyle w:val="style0"/>
        <w:numPr>
          <w:ilvl w:val="0"/>
          <w:numId w:val="2"/>
        </w:numPr>
        <w:rPr>
          <w:rFonts w:ascii="宋体" w:cs="宋体" w:hAnsi="宋体"/>
          <w:bCs/>
          <w:sz w:val="24"/>
          <w:szCs w:val="24"/>
        </w:rPr>
      </w:pPr>
      <w:r>
        <w:rPr>
          <w:rFonts w:ascii="宋体" w:cs="宋体" w:hAnsi="宋体" w:hint="eastAsia"/>
          <w:bCs/>
          <w:sz w:val="24"/>
          <w:szCs w:val="24"/>
        </w:rPr>
        <w:t>随机抽题，设有</w:t>
      </w:r>
      <w:r>
        <w:rPr>
          <w:rFonts w:ascii="宋体" w:cs="宋体" w:hAnsi="宋体" w:hint="eastAsia"/>
          <w:bCs/>
          <w:sz w:val="24"/>
          <w:szCs w:val="24"/>
        </w:rPr>
        <w:t>10</w:t>
      </w:r>
      <w:r>
        <w:rPr>
          <w:rFonts w:ascii="宋体" w:cs="宋体" w:hAnsi="宋体" w:hint="eastAsia"/>
          <w:bCs/>
          <w:sz w:val="24"/>
          <w:szCs w:val="24"/>
        </w:rPr>
        <w:t>分</w:t>
      </w:r>
      <w:r>
        <w:rPr>
          <w:rFonts w:ascii="宋体" w:cs="宋体" w:hAnsi="宋体" w:hint="eastAsia"/>
          <w:bCs/>
          <w:sz w:val="24"/>
          <w:szCs w:val="24"/>
        </w:rPr>
        <w:t>30</w:t>
      </w:r>
      <w:r>
        <w:rPr>
          <w:rFonts w:ascii="宋体" w:cs="宋体" w:hAnsi="宋体" w:hint="eastAsia"/>
          <w:bCs/>
          <w:sz w:val="24"/>
          <w:szCs w:val="24"/>
        </w:rPr>
        <w:t>分</w:t>
      </w:r>
      <w:r>
        <w:rPr>
          <w:rFonts w:ascii="宋体" w:cs="宋体" w:hAnsi="宋体" w:hint="eastAsia"/>
          <w:bCs/>
          <w:sz w:val="24"/>
          <w:szCs w:val="24"/>
        </w:rPr>
        <w:t>50</w:t>
      </w:r>
      <w:r>
        <w:rPr>
          <w:rFonts w:ascii="宋体" w:cs="宋体" w:hAnsi="宋体" w:hint="eastAsia"/>
          <w:bCs/>
          <w:sz w:val="24"/>
          <w:szCs w:val="24"/>
        </w:rPr>
        <w:t>分不同难度的题目，每组自愿选择分值，第三轮有一次场外求助的机会。</w:t>
      </w:r>
    </w:p>
    <w:p>
      <w:pPr>
        <w:pStyle w:val="style0"/>
        <w:rPr>
          <w:rFonts w:ascii="宋体" w:cs="宋体" w:hAnsi="宋体"/>
          <w:bCs/>
          <w:sz w:val="24"/>
          <w:szCs w:val="24"/>
        </w:rPr>
      </w:pPr>
    </w:p>
    <w:p>
      <w:pPr>
        <w:pStyle w:val="style0"/>
        <w:rPr>
          <w:rFonts w:ascii="宋体" w:cs="宋体" w:hAnsi="宋体"/>
          <w:bCs/>
          <w:sz w:val="24"/>
          <w:szCs w:val="24"/>
        </w:rPr>
      </w:pPr>
      <w:r>
        <w:rPr>
          <w:rFonts w:ascii="宋体" w:cs="宋体" w:hAnsi="宋体" w:hint="eastAsia"/>
          <w:bCs/>
          <w:sz w:val="24"/>
          <w:szCs w:val="24"/>
        </w:rPr>
        <w:t>4</w:t>
      </w:r>
      <w:r>
        <w:rPr>
          <w:rFonts w:ascii="宋体" w:cs="宋体" w:hAnsi="宋体" w:hint="eastAsia"/>
          <w:bCs/>
          <w:sz w:val="24"/>
          <w:szCs w:val="24"/>
        </w:rPr>
        <w:t>、分值计算：每组可以邀请亲友团，按照</w:t>
      </w:r>
      <w:r>
        <w:rPr>
          <w:rFonts w:ascii="宋体" w:cs="宋体" w:hAnsi="宋体" w:hint="eastAsia"/>
          <w:bCs/>
          <w:sz w:val="24"/>
          <w:szCs w:val="24"/>
        </w:rPr>
        <w:t>数量人气</w:t>
      </w:r>
      <w:r>
        <w:rPr>
          <w:rFonts w:ascii="宋体" w:cs="宋体" w:hAnsi="宋体" w:hint="eastAsia"/>
          <w:bCs/>
          <w:sz w:val="24"/>
          <w:szCs w:val="24"/>
        </w:rPr>
        <w:t>最高的加</w:t>
      </w:r>
      <w:r>
        <w:rPr>
          <w:rFonts w:ascii="宋体" w:cs="宋体" w:hAnsi="宋体" w:hint="eastAsia"/>
          <w:bCs/>
          <w:sz w:val="24"/>
          <w:szCs w:val="24"/>
        </w:rPr>
        <w:t>10</w:t>
      </w:r>
      <w:r>
        <w:rPr>
          <w:rFonts w:ascii="宋体" w:cs="宋体" w:hAnsi="宋体" w:hint="eastAsia"/>
          <w:bCs/>
          <w:sz w:val="24"/>
          <w:szCs w:val="24"/>
        </w:rPr>
        <w:t>分</w:t>
      </w:r>
    </w:p>
    <w:p>
      <w:pPr>
        <w:pStyle w:val="style0"/>
        <w:rPr>
          <w:sz w:val="24"/>
          <w:szCs w:val="24"/>
        </w:rPr>
      </w:pPr>
    </w:p>
    <w:p>
      <w:pPr>
        <w:pStyle w:val="style0"/>
        <w:rPr>
          <w:sz w:val="24"/>
          <w:szCs w:val="24"/>
        </w:rPr>
      </w:pPr>
      <w:r>
        <w:rPr>
          <w:rFonts w:hint="eastAsia"/>
          <w:sz w:val="24"/>
          <w:szCs w:val="24"/>
        </w:rPr>
        <w:t>5</w:t>
      </w:r>
      <w:r>
        <w:rPr>
          <w:rFonts w:hint="eastAsia"/>
          <w:sz w:val="24"/>
          <w:szCs w:val="24"/>
        </w:rPr>
        <w:t>、比赛题目为易错、难写、难读的字词。</w:t>
      </w:r>
    </w:p>
    <w:p>
      <w:pPr>
        <w:pStyle w:val="style0"/>
        <w:rPr>
          <w:sz w:val="24"/>
          <w:szCs w:val="24"/>
        </w:rPr>
      </w:pPr>
    </w:p>
    <w:p>
      <w:pPr>
        <w:pStyle w:val="style0"/>
        <w:rPr>
          <w:sz w:val="24"/>
          <w:szCs w:val="24"/>
        </w:rPr>
      </w:pPr>
      <w:r>
        <w:rPr>
          <w:rFonts w:hint="eastAsia"/>
          <w:sz w:val="24"/>
          <w:szCs w:val="24"/>
        </w:rPr>
        <w:t>6</w:t>
      </w:r>
      <w:r>
        <w:rPr>
          <w:rFonts w:hint="eastAsia"/>
          <w:sz w:val="24"/>
          <w:szCs w:val="24"/>
        </w:rPr>
        <w:t>、参赛队员不得以任何方式进行作弊，一经发现取消比赛资格。</w:t>
      </w:r>
    </w:p>
    <w:p>
      <w:pPr>
        <w:pStyle w:val="style0"/>
        <w:rPr/>
      </w:pPr>
    </w:p>
    <w:p>
      <w:pPr>
        <w:pStyle w:val="style0"/>
        <w:numPr>
          <w:ilvl w:val="0"/>
          <w:numId w:val="6"/>
        </w:numPr>
        <w:rPr>
          <w:sz w:val="24"/>
          <w:szCs w:val="24"/>
        </w:rPr>
      </w:pPr>
      <w:r>
        <w:rPr>
          <w:rFonts w:hint="eastAsia"/>
          <w:b/>
          <w:bCs/>
          <w:sz w:val="30"/>
          <w:szCs w:val="30"/>
        </w:rPr>
        <w:t>奖项设置：</w:t>
      </w:r>
      <w:r>
        <w:rPr>
          <w:rFonts w:hint="eastAsia"/>
          <w:sz w:val="24"/>
          <w:szCs w:val="24"/>
        </w:rPr>
        <w:t>一等奖：一名</w:t>
      </w:r>
    </w:p>
    <w:p>
      <w:pPr>
        <w:pStyle w:val="style0"/>
        <w:rPr>
          <w:sz w:val="24"/>
          <w:szCs w:val="24"/>
        </w:rPr>
      </w:pPr>
      <w:r>
        <w:rPr>
          <w:rFonts w:hint="eastAsia"/>
          <w:sz w:val="24"/>
          <w:szCs w:val="24"/>
        </w:rPr>
        <w:t xml:space="preserve">                </w:t>
      </w:r>
      <w:r>
        <w:rPr>
          <w:rFonts w:hint="eastAsia"/>
          <w:sz w:val="24"/>
          <w:szCs w:val="24"/>
        </w:rPr>
        <w:t>二等奖：</w:t>
      </w:r>
      <w:r>
        <w:rPr>
          <w:rFonts w:hint="eastAsia"/>
          <w:sz w:val="24"/>
          <w:szCs w:val="24"/>
        </w:rPr>
        <w:t>二</w:t>
      </w:r>
      <w:r>
        <w:rPr>
          <w:rFonts w:hint="eastAsia"/>
          <w:sz w:val="24"/>
          <w:szCs w:val="24"/>
        </w:rPr>
        <w:t>名</w:t>
      </w:r>
    </w:p>
    <w:p>
      <w:pPr>
        <w:pStyle w:val="style0"/>
        <w:rPr>
          <w:sz w:val="24"/>
          <w:szCs w:val="24"/>
        </w:rPr>
      </w:pPr>
      <w:r>
        <w:rPr>
          <w:rFonts w:hint="eastAsia"/>
          <w:sz w:val="24"/>
          <w:szCs w:val="24"/>
        </w:rPr>
        <w:t xml:space="preserve">                </w:t>
      </w:r>
      <w:r>
        <w:rPr>
          <w:rFonts w:hint="eastAsia"/>
          <w:sz w:val="24"/>
          <w:szCs w:val="24"/>
        </w:rPr>
        <w:t>三等奖：</w:t>
      </w:r>
      <w:r>
        <w:rPr>
          <w:rFonts w:hint="eastAsia"/>
          <w:sz w:val="24"/>
          <w:szCs w:val="24"/>
        </w:rPr>
        <w:t>三</w:t>
      </w:r>
      <w:r>
        <w:rPr>
          <w:rFonts w:hint="eastAsia"/>
          <w:sz w:val="24"/>
          <w:szCs w:val="24"/>
        </w:rPr>
        <w:t>名</w:t>
      </w:r>
    </w:p>
    <w:p>
      <w:pPr>
        <w:pStyle w:val="style0"/>
        <w:numPr>
          <w:ilvl w:val="0"/>
          <w:numId w:val="6"/>
        </w:numPr>
        <w:rPr>
          <w:sz w:val="24"/>
          <w:szCs w:val="24"/>
        </w:rPr>
      </w:pPr>
      <w:r>
        <w:rPr>
          <w:rFonts w:hint="eastAsia"/>
          <w:b/>
          <w:bCs/>
          <w:sz w:val="30"/>
          <w:szCs w:val="30"/>
        </w:rPr>
        <w:t>经费预算</w:t>
      </w:r>
      <w:r>
        <w:rPr>
          <w:rFonts w:hint="eastAsia"/>
          <w:b/>
          <w:bCs/>
          <w:sz w:val="30"/>
          <w:szCs w:val="30"/>
        </w:rPr>
        <w:t xml:space="preserve">: </w:t>
      </w:r>
      <w:r>
        <w:rPr>
          <w:rFonts w:hint="eastAsia"/>
          <w:sz w:val="24"/>
          <w:szCs w:val="24"/>
        </w:rPr>
        <w:t>打印费：</w:t>
      </w:r>
      <w:r>
        <w:rPr>
          <w:rFonts w:hint="eastAsia"/>
          <w:sz w:val="24"/>
          <w:szCs w:val="24"/>
        </w:rPr>
        <w:t>40</w:t>
      </w:r>
      <w:r>
        <w:rPr>
          <w:rFonts w:hint="eastAsia"/>
          <w:sz w:val="24"/>
          <w:szCs w:val="24"/>
        </w:rPr>
        <w:t>元</w:t>
      </w:r>
    </w:p>
    <w:p>
      <w:pPr>
        <w:pStyle w:val="style0"/>
        <w:rPr>
          <w:sz w:val="24"/>
          <w:szCs w:val="24"/>
        </w:rPr>
      </w:pPr>
      <w:r>
        <w:rPr>
          <w:rFonts w:hint="eastAsia"/>
          <w:sz w:val="24"/>
          <w:szCs w:val="24"/>
        </w:rPr>
        <w:t xml:space="preserve">              </w:t>
      </w:r>
      <w:r>
        <w:rPr>
          <w:rFonts w:hint="eastAsia"/>
          <w:sz w:val="24"/>
          <w:szCs w:val="24"/>
        </w:rPr>
        <w:t xml:space="preserve"> </w:t>
      </w:r>
      <w:r>
        <w:rPr>
          <w:rFonts w:hint="eastAsia"/>
          <w:sz w:val="24"/>
          <w:szCs w:val="24"/>
        </w:rPr>
        <w:t>奖品和材料：</w:t>
      </w:r>
      <w:r>
        <w:rPr>
          <w:rFonts w:hint="eastAsia"/>
          <w:sz w:val="24"/>
          <w:szCs w:val="24"/>
        </w:rPr>
        <w:t>98</w:t>
      </w:r>
      <w:r>
        <w:rPr>
          <w:rFonts w:hint="eastAsia"/>
          <w:sz w:val="24"/>
          <w:szCs w:val="24"/>
        </w:rPr>
        <w:t xml:space="preserve"> </w:t>
      </w:r>
    </w:p>
    <w:p>
      <w:pPr>
        <w:pStyle w:val="style0"/>
        <w:rPr>
          <w:sz w:val="24"/>
          <w:szCs w:val="24"/>
        </w:rPr>
      </w:pPr>
      <w:r>
        <w:rPr>
          <w:rFonts w:hint="eastAsia"/>
          <w:sz w:val="24"/>
          <w:szCs w:val="24"/>
        </w:rPr>
        <w:t xml:space="preserve">                                               </w:t>
      </w:r>
      <w:r>
        <w:rPr>
          <w:rFonts w:hint="eastAsia"/>
          <w:sz w:val="24"/>
          <w:szCs w:val="24"/>
        </w:rPr>
        <w:t>合计：</w:t>
      </w:r>
      <w:r>
        <w:rPr>
          <w:rFonts w:hint="eastAsia"/>
          <w:sz w:val="24"/>
          <w:szCs w:val="24"/>
        </w:rPr>
        <w:t>138</w:t>
      </w:r>
      <w:r>
        <w:rPr>
          <w:rFonts w:hint="eastAsia"/>
          <w:sz w:val="24"/>
          <w:szCs w:val="24"/>
        </w:rPr>
        <w:t>元</w:t>
      </w:r>
    </w:p>
    <w:p>
      <w:pPr>
        <w:pStyle w:val="style0"/>
        <w:rPr>
          <w:b/>
          <w:bCs/>
          <w:sz w:val="30"/>
          <w:szCs w:val="30"/>
        </w:rPr>
      </w:pPr>
      <w:r>
        <w:rPr>
          <w:rFonts w:hint="eastAsia"/>
          <w:sz w:val="24"/>
          <w:szCs w:val="24"/>
        </w:rPr>
        <w:t xml:space="preserve">                                         </w:t>
      </w:r>
      <w:r>
        <w:rPr>
          <w:rFonts w:hint="eastAsia"/>
          <w:sz w:val="24"/>
          <w:szCs w:val="24"/>
        </w:rPr>
        <w:t xml:space="preserve">   </w:t>
      </w:r>
      <w:r>
        <w:rPr>
          <w:rFonts w:hint="eastAsia"/>
          <w:b/>
          <w:bCs/>
          <w:sz w:val="30"/>
          <w:szCs w:val="30"/>
        </w:rPr>
        <w:t xml:space="preserve"> </w:t>
      </w:r>
      <w:r>
        <w:rPr>
          <w:rFonts w:hint="eastAsia"/>
          <w:b/>
          <w:bCs/>
          <w:sz w:val="30"/>
          <w:szCs w:val="30"/>
        </w:rPr>
        <w:t>生物系学生会宣传部</w:t>
      </w:r>
    </w:p>
    <w:p>
      <w:pPr>
        <w:pStyle w:val="style0"/>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2A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43" w:usb2="00000009" w:usb3="00000000" w:csb0="000001FF" w:csb1="00000000"/>
  </w:font>
  <w:font w:name="Calibri Light">
    <w:altName w:val="Calibri Light"/>
    <w:panose1 w:val="020f0302020002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A"/>
    <w:lvl w:ilvl="0">
      <w:start w:val="2"/>
      <w:numFmt w:val="decimal"/>
      <w:suff w:val="nothing"/>
      <w:lvlText w:val="%1．"/>
      <w:lvlJc w:val="left"/>
      <w:pPr/>
    </w:lvl>
  </w:abstractNum>
  <w:abstractNum w:abstractNumId="1">
    <w:nsid w:val="00000001"/>
    <w:multiLevelType w:val="singleLevel"/>
    <w:tmpl w:val="0000000B"/>
    <w:lvl w:ilvl="0">
      <w:start w:val="9"/>
      <w:numFmt w:val="chineseCounting"/>
      <w:suff w:val="nothing"/>
      <w:lvlText w:val="%1、"/>
      <w:lvlJc w:val="left"/>
      <w:pPr/>
    </w:lvl>
  </w:abstractNum>
  <w:abstractNum w:abstractNumId="2">
    <w:nsid w:val="00000002"/>
    <w:multiLevelType w:val="singleLevel"/>
    <w:tmpl w:val="00000005"/>
    <w:lvl w:ilvl="0">
      <w:start w:val="4"/>
      <w:numFmt w:val="decimal"/>
      <w:suff w:val="nothing"/>
      <w:lvlText w:val="%1．"/>
      <w:lvlJc w:val="left"/>
      <w:pPr/>
    </w:lvl>
  </w:abstractNum>
  <w:abstractNum w:abstractNumId="3">
    <w:nsid w:val="00000003"/>
    <w:multiLevelType w:val="singleLevel"/>
    <w:tmpl w:val="00000003"/>
    <w:lvl w:ilvl="0">
      <w:start w:val="4"/>
      <w:numFmt w:val="chineseCounting"/>
      <w:suff w:val="nothing"/>
      <w:lvlText w:val="%1、"/>
      <w:lvlJc w:val="left"/>
      <w:pPr/>
    </w:lvl>
  </w:abstractNum>
  <w:abstractNum w:abstractNumId="4">
    <w:nsid w:val="00000004"/>
    <w:multiLevelType w:val="singleLevel"/>
    <w:tmpl w:val="00000004"/>
    <w:lvl w:ilvl="0">
      <w:start w:val="8"/>
      <w:numFmt w:val="chineseCounting"/>
      <w:suff w:val="nothing"/>
      <w:lvlText w:val="%1、"/>
      <w:lvlJc w:val="left"/>
      <w:pPr/>
    </w:lvl>
  </w:abstractNum>
  <w:abstractNum w:abstractNumId="5">
    <w:nsid w:val="00000005"/>
    <w:multiLevelType w:val="singleLevel"/>
    <w:tmpl w:val="58B6A449"/>
    <w:lvl w:ilvl="0">
      <w:start w:val="1"/>
      <w:numFmt w:val="decimal"/>
      <w:suff w:val="nothing"/>
      <w:lvlText w:val="（%1）"/>
      <w:lvlJc w:val="left"/>
      <w:pPr/>
    </w:lvl>
  </w:abstractNum>
  <w:abstractNum w:abstractNumId="6">
    <w:nsid w:val="00000006"/>
    <w:multiLevelType w:val="singleLevel"/>
    <w:tmpl w:val="00000001"/>
    <w:lvl w:ilvl="0">
      <w:start w:val="1"/>
      <w:numFmt w:val="chineseCounting"/>
      <w:suff w:val="nothing"/>
      <w:lvlText w:val="%1、"/>
      <w:lvlJc w:val="left"/>
      <w:pPr/>
    </w:lvl>
  </w:abstractNum>
  <w:abstractNum w:abstractNumId="7">
    <w:nsid w:val="00000007"/>
    <w:multiLevelType w:val="singleLevel"/>
    <w:tmpl w:val="00000007"/>
    <w:lvl w:ilvl="0">
      <w:start w:val="2"/>
      <w:numFmt w:val="decimal"/>
      <w:suff w:val="nothing"/>
      <w:lvlText w:val="%1、"/>
      <w:lvlJc w:val="left"/>
      <w:pPr/>
    </w:lvl>
  </w:abstractNum>
  <w:abstractNum w:abstractNumId="8">
    <w:nsid w:val="00000008"/>
    <w:multiLevelType w:val="singleLevel"/>
    <w:tmpl w:val="00000006"/>
    <w:lvl w:ilvl="0">
      <w:start w:val="1"/>
      <w:numFmt w:val="decimal"/>
      <w:suff w:val="nothing"/>
      <w:lvlText w:val="%1、"/>
      <w:lvlJc w:val="left"/>
      <w:pPr/>
    </w:lvl>
  </w:abstractNum>
  <w:abstractNum w:abstractNumId="9">
    <w:nsid w:val="00000009"/>
    <w:multiLevelType w:val="singleLevel"/>
    <w:tmpl w:val="00000002"/>
    <w:lvl w:ilvl="0">
      <w:start w:val="3"/>
      <w:numFmt w:val="chineseCounting"/>
      <w:suff w:val="nothing"/>
      <w:lvlText w:val="%1、"/>
      <w:lvlJc w:val="left"/>
      <w:pPr/>
    </w:lvl>
  </w:abstractNum>
  <w:num w:numId="1">
    <w:abstractNumId w:val="7"/>
  </w:num>
  <w:num w:numId="2">
    <w:abstractNumId w:val="5"/>
  </w:num>
  <w:num w:numId="3">
    <w:abstractNumId w:val="2"/>
  </w:num>
  <w:num w:numId="4">
    <w:abstractNumId w:val="3"/>
  </w:num>
  <w:num w:numId="5">
    <w:abstractNumId w:val="0"/>
  </w:num>
  <w:num w:numId="6">
    <w:abstractNumId w:val="1"/>
  </w:num>
  <w:num w:numId="7">
    <w:abstractNumId w:val="6"/>
  </w:num>
  <w:num w:numId="8">
    <w:abstractNumId w:val="8"/>
  </w:num>
  <w:num w:numId="9">
    <w:abstractNumId w:val="4"/>
  </w:num>
  <w:num w:numId="10">
    <w:abstractNumId w:val="9"/>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zh-CN"/>
      </w:rPr>
    </w:rPrDefault>
    <w:pPrDefault>
      <w:pPr/>
    </w:pPrDefault>
  </w:docDefaults>
  <w:style w:type="paragraph" w:default="1" w:styleId="style0">
    <w:name w:val="Normal"/>
    <w:next w:val="style0"/>
    <w:qFormat/>
    <w:pPr>
      <w:widowControl w:val="false"/>
      <w:jc w:val="both"/>
    </w:pPr>
    <w:rPr>
      <w:rFonts w:ascii="Calibri" w:cs="Times New Roman" w:eastAsia="宋体" w:hAnsi="Calibri"/>
      <w:kern w:val="2"/>
      <w:sz w:val="21"/>
      <w:szCs w:val="22"/>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rPr>
      <w:rFonts w:ascii="Times New Roman" w:cs="Times New Roman" w:eastAsia="宋体" w:hAnsi="Times New Roman"/>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Words>1341</Words>
  <Characters>1436</Characters>
  <Application>WPS Office</Application>
  <DocSecurity>0</DocSecurity>
  <Paragraphs>70</Paragraphs>
  <ScaleCrop>false</ScaleCrop>
  <Company>合肥学院</Company>
  <LinksUpToDate>false</LinksUpToDate>
  <CharactersWithSpaces>1637</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2017-03-01T09:40:00Z</dcterms:created>
  <dc:creator>任雪晴</dc:creator>
  <lastModifiedBy>HUAWEI MLA-AL10</lastModifiedBy>
  <dcterms:modified xsi:type="dcterms:W3CDTF">2017-03-21T02:19:55Z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