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1E2" w:rsidRDefault="005E22CC">
      <w:pPr>
        <w:spacing w:afterLines="50" w:after="156" w:line="600" w:lineRule="exact"/>
        <w:jc w:val="center"/>
        <w:rPr>
          <w:rFonts w:ascii="黑体" w:eastAsia="黑体" w:hAnsi="黑体" w:hint="default"/>
          <w:b/>
          <w:sz w:val="32"/>
        </w:rPr>
      </w:pPr>
      <w:r>
        <w:rPr>
          <w:rFonts w:ascii="黑体" w:eastAsia="黑体" w:hAnsi="黑体"/>
          <w:b/>
          <w:sz w:val="32"/>
        </w:rPr>
        <w:t>合肥学院第十三届校园文化艺术节活动立项申请书</w:t>
      </w: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42"/>
        <w:gridCol w:w="42"/>
        <w:gridCol w:w="1274"/>
        <w:gridCol w:w="104"/>
        <w:gridCol w:w="1317"/>
        <w:gridCol w:w="141"/>
        <w:gridCol w:w="1132"/>
        <w:gridCol w:w="140"/>
        <w:gridCol w:w="1988"/>
      </w:tblGrid>
      <w:tr w:rsidR="000511E2" w:rsidRPr="0053411D" w:rsidTr="0053411D">
        <w:trPr>
          <w:cantSplit/>
          <w:trHeight w:val="451"/>
        </w:trPr>
        <w:tc>
          <w:tcPr>
            <w:tcW w:w="1276" w:type="dxa"/>
            <w:vAlign w:val="center"/>
          </w:tcPr>
          <w:p w:rsidR="000511E2" w:rsidRDefault="000511E2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</w:p>
          <w:p w:rsidR="0053411D" w:rsidRDefault="0053411D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</w:p>
        </w:tc>
        <w:tc>
          <w:tcPr>
            <w:tcW w:w="1942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化工系</w:t>
            </w:r>
          </w:p>
        </w:tc>
        <w:tc>
          <w:tcPr>
            <w:tcW w:w="1420" w:type="dxa"/>
            <w:gridSpan w:val="3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7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余政帅</w:t>
            </w:r>
            <w:proofErr w:type="gramEnd"/>
          </w:p>
        </w:tc>
        <w:tc>
          <w:tcPr>
            <w:tcW w:w="1273" w:type="dxa"/>
            <w:gridSpan w:val="2"/>
            <w:vAlign w:val="center"/>
          </w:tcPr>
          <w:p w:rsidR="000511E2" w:rsidRDefault="005E22CC">
            <w:pPr>
              <w:ind w:rightChars="-222" w:right="-466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2128" w:type="dxa"/>
            <w:gridSpan w:val="2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13075511758</w:t>
            </w:r>
          </w:p>
        </w:tc>
      </w:tr>
      <w:tr w:rsidR="000511E2" w:rsidRPr="0053411D" w:rsidTr="0053411D">
        <w:trPr>
          <w:trHeight w:val="459"/>
        </w:trPr>
        <w:tc>
          <w:tcPr>
            <w:tcW w:w="1276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8080" w:type="dxa"/>
            <w:gridSpan w:val="9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第三届</w:t>
            </w: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户外素质</w:t>
            </w:r>
            <w:proofErr w:type="gramEnd"/>
            <w:r>
              <w:rPr>
                <w:rFonts w:ascii="仿宋_GB2312" w:eastAsia="仿宋_GB2312"/>
                <w:sz w:val="24"/>
                <w:szCs w:val="28"/>
              </w:rPr>
              <w:t>拓展活动</w:t>
            </w:r>
          </w:p>
        </w:tc>
      </w:tr>
      <w:tr w:rsidR="000511E2" w:rsidRPr="0053411D" w:rsidTr="0053411D">
        <w:trPr>
          <w:trHeight w:val="457"/>
        </w:trPr>
        <w:tc>
          <w:tcPr>
            <w:tcW w:w="1276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8080" w:type="dxa"/>
            <w:gridSpan w:val="9"/>
            <w:vAlign w:val="center"/>
          </w:tcPr>
          <w:p w:rsidR="000511E2" w:rsidRDefault="0053411D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持爱之名，飞扬正青春；</w:t>
            </w:r>
            <w:r w:rsidR="005E22CC">
              <w:rPr>
                <w:rFonts w:ascii="仿宋_GB2312" w:eastAsia="仿宋_GB2312"/>
                <w:sz w:val="24"/>
                <w:szCs w:val="28"/>
              </w:rPr>
              <w:t>以梦为马，挥洒趁年华</w:t>
            </w:r>
          </w:p>
        </w:tc>
      </w:tr>
      <w:tr w:rsidR="000511E2" w:rsidRPr="0053411D" w:rsidTr="008A4087">
        <w:trPr>
          <w:trHeight w:val="458"/>
        </w:trPr>
        <w:tc>
          <w:tcPr>
            <w:tcW w:w="1276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8080" w:type="dxa"/>
            <w:gridSpan w:val="9"/>
            <w:vAlign w:val="center"/>
          </w:tcPr>
          <w:p w:rsidR="000511E2" w:rsidRDefault="005E22CC" w:rsidP="008A4087">
            <w:pPr>
              <w:ind w:firstLine="480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53411D">
              <w:rPr>
                <w:rFonts w:ascii="仿宋_GB2312" w:eastAsia="仿宋_GB2312"/>
                <w:sz w:val="24"/>
                <w:szCs w:val="28"/>
              </w:rPr>
              <w:t>为进一步丰富校园文化生活，扩大学生知识面，增强学生实践创新能力，培养、提高学生的文化艺术素质养，激发学生自觉学习知识的兴趣，引导学生高效的学习状态，营造积极向上、清新高雅、和谐健康的校园文化氛围，促进校园文化的传播，展现我校师生的精神风貌，推动我院应用型人才培</w:t>
            </w:r>
            <w:r w:rsidR="000B2078">
              <w:rPr>
                <w:rFonts w:ascii="仿宋_GB2312" w:eastAsia="仿宋_GB2312"/>
                <w:sz w:val="24"/>
                <w:szCs w:val="28"/>
              </w:rPr>
              <w:t>养质量的提高，以更积极奋发的精神面貌弘扬党的十八大精神、十八届六</w:t>
            </w:r>
            <w:bookmarkStart w:id="0" w:name="_GoBack"/>
            <w:bookmarkEnd w:id="0"/>
            <w:r w:rsidRPr="0053411D">
              <w:rPr>
                <w:rFonts w:ascii="仿宋_GB2312" w:eastAsia="仿宋_GB2312"/>
                <w:sz w:val="24"/>
                <w:szCs w:val="28"/>
              </w:rPr>
              <w:t>中全会精神，贯彻党中央以人为本的教育理念，由合肥学院化工系学生会主办、化工系办公室承办的户外活动即“第三届户外素质拓展”活动应运而生。</w:t>
            </w:r>
          </w:p>
          <w:p w:rsidR="008A4087" w:rsidRPr="008A4087" w:rsidRDefault="008A4087" w:rsidP="008A4087">
            <w:pPr>
              <w:ind w:firstLine="480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</w:p>
        </w:tc>
      </w:tr>
      <w:tr w:rsidR="0053411D" w:rsidRPr="0053411D" w:rsidTr="0053411D">
        <w:trPr>
          <w:trHeight w:val="451"/>
        </w:trPr>
        <w:tc>
          <w:tcPr>
            <w:tcW w:w="1276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984" w:type="dxa"/>
            <w:gridSpan w:val="2"/>
            <w:vAlign w:val="center"/>
          </w:tcPr>
          <w:p w:rsidR="000511E2" w:rsidRPr="0053411D" w:rsidRDefault="0053411D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2017年4月下旬</w:t>
            </w:r>
          </w:p>
        </w:tc>
        <w:tc>
          <w:tcPr>
            <w:tcW w:w="1274" w:type="dxa"/>
            <w:vAlign w:val="center"/>
          </w:tcPr>
          <w:p w:rsidR="000511E2" w:rsidRPr="0053411D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53411D">
              <w:rPr>
                <w:rFonts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562" w:type="dxa"/>
            <w:gridSpan w:val="3"/>
            <w:vAlign w:val="center"/>
          </w:tcPr>
          <w:p w:rsidR="000511E2" w:rsidRPr="0053411D" w:rsidRDefault="0053411D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二期田径场</w:t>
            </w:r>
          </w:p>
        </w:tc>
        <w:tc>
          <w:tcPr>
            <w:tcW w:w="1272" w:type="dxa"/>
            <w:gridSpan w:val="2"/>
            <w:vAlign w:val="center"/>
          </w:tcPr>
          <w:p w:rsidR="000511E2" w:rsidRPr="0053411D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53411D">
              <w:rPr>
                <w:rFonts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988" w:type="dxa"/>
            <w:vAlign w:val="center"/>
          </w:tcPr>
          <w:p w:rsidR="000511E2" w:rsidRPr="0053411D" w:rsidRDefault="0053411D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院系部经费</w:t>
            </w:r>
            <w:r w:rsidR="005E22CC" w:rsidRPr="0053411D">
              <w:rPr>
                <w:rFonts w:ascii="仿宋_GB2312" w:eastAsia="仿宋_GB2312"/>
                <w:sz w:val="24"/>
                <w:szCs w:val="28"/>
              </w:rPr>
              <w:t>支持</w:t>
            </w:r>
          </w:p>
        </w:tc>
      </w:tr>
      <w:tr w:rsidR="000511E2" w:rsidRPr="0053411D" w:rsidTr="0053411D">
        <w:trPr>
          <w:cantSplit/>
          <w:trHeight w:val="457"/>
        </w:trPr>
        <w:tc>
          <w:tcPr>
            <w:tcW w:w="1276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8080" w:type="dxa"/>
            <w:gridSpan w:val="9"/>
            <w:vAlign w:val="center"/>
          </w:tcPr>
          <w:p w:rsidR="000511E2" w:rsidRPr="0053411D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 w:rsidRPr="0053411D">
              <w:rPr>
                <w:rFonts w:ascii="仿宋_GB2312" w:eastAsia="仿宋_GB2312"/>
                <w:sz w:val="24"/>
                <w:szCs w:val="28"/>
              </w:rPr>
              <w:t>（另附预算明细）</w:t>
            </w:r>
          </w:p>
        </w:tc>
      </w:tr>
      <w:tr w:rsidR="000511E2" w:rsidRPr="0053411D" w:rsidTr="0053411D">
        <w:trPr>
          <w:trHeight w:val="1283"/>
        </w:trPr>
        <w:tc>
          <w:tcPr>
            <w:tcW w:w="1276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简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介</w:t>
            </w:r>
            <w:proofErr w:type="gramEnd"/>
          </w:p>
        </w:tc>
        <w:tc>
          <w:tcPr>
            <w:tcW w:w="8080" w:type="dxa"/>
            <w:gridSpan w:val="9"/>
            <w:vAlign w:val="center"/>
          </w:tcPr>
          <w:p w:rsidR="000511E2" w:rsidRPr="0053411D" w:rsidRDefault="005E22CC" w:rsidP="0053411D">
            <w:pPr>
              <w:spacing w:after="240"/>
              <w:ind w:firstLineChars="200" w:firstLine="480"/>
              <w:rPr>
                <w:rFonts w:ascii="仿宋_GB2312" w:eastAsia="仿宋_GB2312" w:hint="default"/>
                <w:sz w:val="24"/>
                <w:szCs w:val="28"/>
              </w:rPr>
            </w:pPr>
            <w:r w:rsidRPr="0053411D">
              <w:rPr>
                <w:rFonts w:ascii="仿宋_GB2312" w:eastAsia="仿宋_GB2312"/>
                <w:sz w:val="24"/>
                <w:szCs w:val="28"/>
              </w:rPr>
              <w:t>我院正积极筹办第十三届校园文化艺术节和“中国梦”</w:t>
            </w:r>
            <w:r w:rsidR="0053411D">
              <w:rPr>
                <w:rFonts w:ascii="仿宋_GB2312" w:eastAsia="仿宋_GB2312"/>
                <w:sz w:val="24"/>
                <w:szCs w:val="28"/>
              </w:rPr>
              <w:t>、正青春、正能量</w:t>
            </w:r>
            <w:r w:rsidRPr="0053411D">
              <w:rPr>
                <w:rFonts w:ascii="仿宋_GB2312" w:eastAsia="仿宋_GB2312"/>
                <w:sz w:val="24"/>
                <w:szCs w:val="28"/>
              </w:rPr>
              <w:t>时代精神内涵弘扬活动，值此之际，我化工</w:t>
            </w:r>
            <w:proofErr w:type="gramStart"/>
            <w:r w:rsidRPr="0053411D">
              <w:rPr>
                <w:rFonts w:ascii="仿宋_GB2312" w:eastAsia="仿宋_GB2312"/>
                <w:sz w:val="24"/>
                <w:szCs w:val="28"/>
              </w:rPr>
              <w:t>系积极</w:t>
            </w:r>
            <w:proofErr w:type="gramEnd"/>
            <w:r w:rsidRPr="0053411D">
              <w:rPr>
                <w:rFonts w:ascii="仿宋_GB2312" w:eastAsia="仿宋_GB2312"/>
                <w:sz w:val="24"/>
                <w:szCs w:val="28"/>
              </w:rPr>
              <w:t>响应，特此举办“第三届户外素质拓展”大型活动，即一场集知识、娱乐、竞赛为一体的综合性学习活动。</w:t>
            </w:r>
          </w:p>
        </w:tc>
      </w:tr>
      <w:tr w:rsidR="000511E2" w:rsidRPr="0053411D" w:rsidTr="0053411D">
        <w:trPr>
          <w:trHeight w:val="2297"/>
        </w:trPr>
        <w:tc>
          <w:tcPr>
            <w:tcW w:w="1276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期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效</w:t>
            </w:r>
            <w:proofErr w:type="gramEnd"/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8080" w:type="dxa"/>
            <w:gridSpan w:val="9"/>
            <w:vAlign w:val="center"/>
          </w:tcPr>
          <w:p w:rsidR="000511E2" w:rsidRPr="0053411D" w:rsidRDefault="005E22CC" w:rsidP="008A4087">
            <w:pPr>
              <w:pStyle w:val="p0"/>
              <w:ind w:firstLineChars="200" w:firstLine="480"/>
              <w:rPr>
                <w:rFonts w:ascii="仿宋_GB2312" w:eastAsia="仿宋_GB2312" w:hint="default"/>
                <w:kern w:val="2"/>
                <w:sz w:val="24"/>
                <w:szCs w:val="28"/>
              </w:rPr>
            </w:pPr>
            <w:r w:rsidRPr="0053411D">
              <w:rPr>
                <w:rFonts w:ascii="仿宋_GB2312" w:eastAsia="仿宋_GB2312"/>
                <w:kern w:val="2"/>
                <w:sz w:val="24"/>
                <w:szCs w:val="28"/>
              </w:rPr>
              <w:t>这是一场关于</w:t>
            </w:r>
            <w:proofErr w:type="gramStart"/>
            <w:r w:rsidRPr="0053411D">
              <w:rPr>
                <w:rFonts w:ascii="仿宋_GB2312" w:eastAsia="仿宋_GB2312"/>
                <w:kern w:val="2"/>
                <w:sz w:val="24"/>
                <w:szCs w:val="28"/>
              </w:rPr>
              <w:t>户外素质</w:t>
            </w:r>
            <w:proofErr w:type="gramEnd"/>
            <w:r w:rsidRPr="0053411D">
              <w:rPr>
                <w:rFonts w:ascii="仿宋_GB2312" w:eastAsia="仿宋_GB2312"/>
                <w:kern w:val="2"/>
                <w:sz w:val="24"/>
                <w:szCs w:val="28"/>
              </w:rPr>
              <w:t>的比拼，是一场关于知识的竞赛，是挑一次战者的较量，是一次含金量的PK，在这里娱乐和教育将变成好友，游戏和益智将变成同盟，趣味和挑战将变成闺蜜，体魄和思维将更好地有机融合起来。这更是一场战友们的盛宴，零距离的体验会让你在挑战中找到真正的自己：自信的自己，镇定的自己，果敢的自己，智慧的自己，优秀的自己，一个全新的自己！让自己的青春与众不同，分外精彩！</w:t>
            </w:r>
            <w:r w:rsidRPr="0053411D">
              <w:rPr>
                <w:rFonts w:ascii="仿宋_GB2312" w:eastAsia="仿宋_GB2312"/>
                <w:noProof/>
                <w:kern w:val="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43167E5" wp14:editId="066BA7DE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511E2" w:rsidRPr="0053411D" w:rsidTr="0053411D">
        <w:trPr>
          <w:cantSplit/>
          <w:trHeight w:val="1521"/>
        </w:trPr>
        <w:tc>
          <w:tcPr>
            <w:tcW w:w="1276" w:type="dxa"/>
            <w:vAlign w:val="center"/>
          </w:tcPr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宣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传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方</w:t>
            </w:r>
          </w:p>
          <w:p w:rsidR="000511E2" w:rsidRDefault="005E22CC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8080" w:type="dxa"/>
            <w:gridSpan w:val="9"/>
            <w:vAlign w:val="center"/>
          </w:tcPr>
          <w:p w:rsidR="000511E2" w:rsidRDefault="005E22CC">
            <w:pPr>
              <w:jc w:val="left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线下宣传：利用展板、海报、橱窗、公告栏等进行宣传</w:t>
            </w:r>
          </w:p>
          <w:p w:rsidR="000511E2" w:rsidRDefault="005E22CC" w:rsidP="00267E96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线上宣传：主要利用微博、微信、QQ等社交平台进行宣传</w:t>
            </w:r>
          </w:p>
        </w:tc>
      </w:tr>
      <w:tr w:rsidR="000511E2" w:rsidRPr="0053411D" w:rsidTr="0053411D">
        <w:trPr>
          <w:trHeight w:val="1172"/>
        </w:trPr>
        <w:tc>
          <w:tcPr>
            <w:tcW w:w="4534" w:type="dxa"/>
            <w:gridSpan w:val="4"/>
          </w:tcPr>
          <w:p w:rsidR="000511E2" w:rsidRDefault="005E22CC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申报单位意见</w:t>
            </w:r>
          </w:p>
          <w:p w:rsidR="000511E2" w:rsidRDefault="000511E2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0511E2" w:rsidRDefault="000511E2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0511E2" w:rsidRDefault="000511E2" w:rsidP="008A4087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8A4087" w:rsidRDefault="008A4087" w:rsidP="008A4087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8A4087" w:rsidRDefault="008A4087" w:rsidP="008A4087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8A4087" w:rsidRDefault="008A4087" w:rsidP="008A4087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8A4087" w:rsidRDefault="008A4087" w:rsidP="008A4087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</w:tc>
        <w:tc>
          <w:tcPr>
            <w:tcW w:w="4822" w:type="dxa"/>
            <w:gridSpan w:val="6"/>
          </w:tcPr>
          <w:p w:rsidR="000511E2" w:rsidRDefault="005E22CC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校园文化艺术节组委会意见</w:t>
            </w:r>
          </w:p>
          <w:p w:rsidR="000511E2" w:rsidRDefault="000511E2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0511E2" w:rsidRDefault="000511E2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0511E2" w:rsidRDefault="000511E2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0511E2" w:rsidRDefault="000511E2" w:rsidP="008A4087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0511E2" w:rsidRDefault="000511E2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8A4087" w:rsidRDefault="008A4087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</w:tc>
      </w:tr>
    </w:tbl>
    <w:p w:rsidR="000511E2" w:rsidRPr="0053411D" w:rsidRDefault="000511E2">
      <w:pPr>
        <w:rPr>
          <w:rFonts w:ascii="仿宋_GB2312" w:eastAsia="仿宋_GB2312" w:hint="default"/>
          <w:sz w:val="24"/>
          <w:szCs w:val="28"/>
        </w:rPr>
      </w:pPr>
    </w:p>
    <w:sectPr w:rsidR="000511E2" w:rsidRPr="00534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A9C" w:rsidRDefault="007C3A9C" w:rsidP="0053411D">
      <w:pPr>
        <w:rPr>
          <w:rFonts w:hint="default"/>
        </w:rPr>
      </w:pPr>
      <w:r>
        <w:separator/>
      </w:r>
    </w:p>
  </w:endnote>
  <w:endnote w:type="continuationSeparator" w:id="0">
    <w:p w:rsidR="007C3A9C" w:rsidRDefault="007C3A9C" w:rsidP="0053411D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A9C" w:rsidRDefault="007C3A9C" w:rsidP="0053411D">
      <w:pPr>
        <w:rPr>
          <w:rFonts w:hint="default"/>
        </w:rPr>
      </w:pPr>
      <w:r>
        <w:separator/>
      </w:r>
    </w:p>
  </w:footnote>
  <w:footnote w:type="continuationSeparator" w:id="0">
    <w:p w:rsidR="007C3A9C" w:rsidRDefault="007C3A9C" w:rsidP="0053411D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000511E2"/>
    <w:rsid w:val="000B2078"/>
    <w:rsid w:val="00267E96"/>
    <w:rsid w:val="0053411D"/>
    <w:rsid w:val="005E22CC"/>
    <w:rsid w:val="007C3A9C"/>
    <w:rsid w:val="008A4087"/>
    <w:rsid w:val="00CB598D"/>
    <w:rsid w:val="35FA4284"/>
    <w:rsid w:val="4A8272ED"/>
    <w:rsid w:val="56936352"/>
    <w:rsid w:val="5A8D003C"/>
    <w:rsid w:val="5CEF3874"/>
    <w:rsid w:val="7838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5">
    <w:name w:val="page number"/>
    <w:basedOn w:val="a0"/>
    <w:qFormat/>
    <w:rPr>
      <w:rFonts w:ascii="Times New Roman" w:eastAsia="宋体" w:hAnsi="Times New Roman" w:cs="Times New Roman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5">
    <w:name w:val="page number"/>
    <w:basedOn w:val="a0"/>
    <w:qFormat/>
    <w:rPr>
      <w:rFonts w:ascii="Times New Roman" w:eastAsia="宋体" w:hAnsi="Times New Roman" w:cs="Times New Roman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682</Characters>
  <Application>Microsoft Office Word</Application>
  <DocSecurity>0</DocSecurity>
  <Lines>5</Lines>
  <Paragraphs>1</Paragraphs>
  <ScaleCrop>false</ScaleCrop>
  <Company>微软中国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2017-03-06T11:22:00Z</dcterms:created>
  <dcterms:modified xsi:type="dcterms:W3CDTF">2017-03-23T10:32:00Z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