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合肥学院第十一届校园文</w:t>
      </w:r>
      <w:bookmarkStart w:id="0" w:name="_GoBack"/>
      <w:bookmarkEnd w:id="0"/>
      <w:r>
        <w:rPr>
          <w:rFonts w:hint="eastAsia" w:ascii="黑体" w:hAnsi="黑体" w:eastAsia="黑体"/>
          <w:b/>
          <w:sz w:val="32"/>
        </w:rPr>
        <w:t>化艺术节活动立项申请书</w:t>
      </w:r>
    </w:p>
    <w:tbl>
      <w:tblPr>
        <w:tblStyle w:val="3"/>
        <w:tblW w:w="872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机械工程系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束永康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15256033969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353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“我的部门--责任”主题演讲比赛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353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“我的部门--责任”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353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丰富校园生活，加强系部与社团之间的交流，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让同学们了解责任的重要性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2017年4月下旬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大学生活动中心（1）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353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460元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介</w:t>
            </w:r>
          </w:p>
        </w:tc>
        <w:tc>
          <w:tcPr>
            <w:tcW w:w="7353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进一步丰富校园文化生活，丰富我校学生和谐氛围，加强校园精神文明建设，展示我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院</w:t>
            </w:r>
            <w:r>
              <w:rPr>
                <w:rFonts w:hint="eastAsia" w:ascii="仿宋_GB2312" w:eastAsia="仿宋_GB2312"/>
                <w:sz w:val="24"/>
                <w:szCs w:val="28"/>
              </w:rPr>
              <w:t>团结创新、锐意进取、蓬勃向上的精神风貌，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特举办此次演讲比赛，此次比赛是面向系部和社团的交流与比拼，是一个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新型的沟通与挑战项目。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353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本次活动，我们面向机械系学生会各个部门和院内各个社团开放，加强合院的全面交流，我们相信，本次活动将成为校园活动的精品，真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正做到服务于学生的健康发展和全面成才。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o:spid="_x0000_s1026" o:spt="20" style="position:absolute;left:0pt;margin-left:160.2pt;margin-top:0.3pt;height:0pt;width:0.05pt;z-index:251658240;mso-width-relative:page;mso-height-relative:page;" filled="f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1E2YudIAAAAFAQAADwAAAAAAAAABACAAAAAiAAAAZHJzL2Rvd25yZXYueG1sUEsBAhQAFAAA&#10;AAgAh07iQMIHR328AQAAhwMAAA4AAAAAAAAAAQAgAAAAIQEAAGRycy9lMm9Eb2MueG1sUEsFBgAA&#10;AAAGAAYAWQEAAE8FAAAAAA==&#10;">
                      <v:path arrowok="t"/>
                      <v:fill on="f" focussize="0,0"/>
                      <v:stroke/>
                      <v:imagedata o:title=""/>
                      <o:lock v:ext="edit" grouping="f" rotation="f" text="f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353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1.召集系部各部门和社团负责人讲解宣传活动细节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    2.展板宣传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572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5509E"/>
    <w:rsid w:val="4D95509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2017-03-23T13:47:00Z</dcterms:created>
  <dc:creator>admin</dc:creator>
  <cp:lastModifiedBy>admin</cp:lastModifiedBy>
  <dcterms:modified xsi:type="dcterms:W3CDTF">2017-03-23T13:50:47Z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