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05D" w:rsidRDefault="00606696">
      <w:pPr>
        <w:spacing w:line="360" w:lineRule="auto"/>
        <w:jc w:val="center"/>
        <w:rPr>
          <w:rFonts w:asciiTheme="minorEastAsia" w:eastAsiaTheme="minorEastAsia" w:hAnsiTheme="minorEastAsia"/>
          <w:b/>
          <w:sz w:val="44"/>
          <w:szCs w:val="44"/>
        </w:rPr>
      </w:pPr>
      <w:r>
        <w:rPr>
          <w:rFonts w:asciiTheme="minorEastAsia" w:eastAsiaTheme="minorEastAsia" w:hAnsiTheme="minorEastAsia" w:hint="eastAsia"/>
          <w:b/>
          <w:sz w:val="44"/>
          <w:szCs w:val="44"/>
        </w:rPr>
        <w:t>教育学院转专业考核方案</w:t>
      </w:r>
    </w:p>
    <w:p w:rsidR="00B2605D" w:rsidRDefault="00B2605D">
      <w:pPr>
        <w:spacing w:line="360" w:lineRule="auto"/>
        <w:jc w:val="center"/>
        <w:rPr>
          <w:rFonts w:asciiTheme="minorEastAsia" w:eastAsiaTheme="minorEastAsia" w:hAnsiTheme="minorEastAsia"/>
          <w:b/>
          <w:sz w:val="44"/>
          <w:szCs w:val="44"/>
        </w:rPr>
      </w:pPr>
    </w:p>
    <w:p w:rsidR="00B2605D" w:rsidRDefault="00606696">
      <w:pPr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/>
          <w:sz w:val="28"/>
          <w:szCs w:val="28"/>
        </w:rPr>
        <w:t>根据</w:t>
      </w:r>
      <w:r>
        <w:rPr>
          <w:rFonts w:asciiTheme="minorEastAsia" w:eastAsiaTheme="minorEastAsia" w:hAnsiTheme="minorEastAsia" w:hint="eastAsia"/>
          <w:sz w:val="28"/>
          <w:szCs w:val="28"/>
        </w:rPr>
        <w:t>《</w:t>
      </w:r>
      <w:r>
        <w:rPr>
          <w:rFonts w:asciiTheme="minorEastAsia" w:eastAsiaTheme="minorEastAsia" w:hAnsiTheme="minorEastAsia"/>
          <w:sz w:val="28"/>
          <w:szCs w:val="28"/>
        </w:rPr>
        <w:t>合肥学院普通本科学生调整专业实施办法</w:t>
      </w:r>
      <w:r>
        <w:rPr>
          <w:rFonts w:asciiTheme="minorEastAsia" w:eastAsiaTheme="minorEastAsia" w:hAnsiTheme="minorEastAsia" w:hint="eastAsia"/>
          <w:sz w:val="28"/>
          <w:szCs w:val="28"/>
        </w:rPr>
        <w:t>》（</w:t>
      </w:r>
      <w:r>
        <w:rPr>
          <w:rFonts w:asciiTheme="minorEastAsia" w:eastAsiaTheme="minorEastAsia" w:hAnsiTheme="minorEastAsia"/>
          <w:sz w:val="28"/>
          <w:szCs w:val="28"/>
        </w:rPr>
        <w:t>院行政[</w:t>
      </w:r>
      <w:r>
        <w:rPr>
          <w:rFonts w:asciiTheme="minorEastAsia" w:eastAsiaTheme="minorEastAsia" w:hAnsiTheme="minorEastAsia" w:hint="eastAsia"/>
          <w:sz w:val="28"/>
          <w:szCs w:val="28"/>
        </w:rPr>
        <w:t>2017</w:t>
      </w:r>
      <w:r>
        <w:rPr>
          <w:rFonts w:asciiTheme="minorEastAsia" w:eastAsiaTheme="minorEastAsia" w:hAnsiTheme="minorEastAsia"/>
          <w:sz w:val="28"/>
          <w:szCs w:val="28"/>
        </w:rPr>
        <w:t>]</w:t>
      </w:r>
      <w:r>
        <w:rPr>
          <w:rFonts w:asciiTheme="minorEastAsia" w:eastAsiaTheme="minorEastAsia" w:hAnsiTheme="minorEastAsia" w:hint="eastAsia"/>
          <w:sz w:val="28"/>
          <w:szCs w:val="28"/>
        </w:rPr>
        <w:t>204</w:t>
      </w:r>
      <w:r>
        <w:rPr>
          <w:rFonts w:asciiTheme="minorEastAsia" w:eastAsiaTheme="minorEastAsia" w:hAnsiTheme="minorEastAsia"/>
          <w:sz w:val="28"/>
          <w:szCs w:val="28"/>
        </w:rPr>
        <w:t>号</w:t>
      </w:r>
      <w:r>
        <w:rPr>
          <w:rFonts w:asciiTheme="minorEastAsia" w:eastAsiaTheme="minorEastAsia" w:hAnsiTheme="minorEastAsia" w:hint="eastAsia"/>
          <w:sz w:val="28"/>
          <w:szCs w:val="28"/>
        </w:rPr>
        <w:t>）</w:t>
      </w:r>
      <w:r>
        <w:rPr>
          <w:rFonts w:asciiTheme="minorEastAsia" w:eastAsiaTheme="minorEastAsia" w:hAnsiTheme="minorEastAsia"/>
          <w:sz w:val="28"/>
          <w:szCs w:val="28"/>
        </w:rPr>
        <w:t>，结合</w:t>
      </w:r>
      <w:r>
        <w:rPr>
          <w:rFonts w:asciiTheme="minorEastAsia" w:eastAsiaTheme="minorEastAsia" w:hAnsiTheme="minorEastAsia" w:hint="eastAsia"/>
          <w:sz w:val="28"/>
          <w:szCs w:val="28"/>
        </w:rPr>
        <w:t>小学教育专业特点，</w:t>
      </w:r>
      <w:r>
        <w:rPr>
          <w:rFonts w:asciiTheme="minorEastAsia" w:eastAsiaTheme="minorEastAsia" w:hAnsiTheme="minorEastAsia"/>
          <w:sz w:val="28"/>
          <w:szCs w:val="28"/>
        </w:rPr>
        <w:t>拟</w:t>
      </w:r>
      <w:hyperlink r:id="rId7" w:tgtFrame="_blank" w:history="1">
        <w:r>
          <w:rPr>
            <w:rStyle w:val="a5"/>
            <w:rFonts w:asciiTheme="minorEastAsia" w:eastAsiaTheme="minorEastAsia" w:hAnsiTheme="minorEastAsia"/>
            <w:color w:val="auto"/>
            <w:sz w:val="28"/>
            <w:szCs w:val="28"/>
            <w:u w:val="none"/>
          </w:rPr>
          <w:t>申请</w:t>
        </w:r>
      </w:hyperlink>
      <w:r>
        <w:rPr>
          <w:rFonts w:asciiTheme="minorEastAsia" w:eastAsiaTheme="minorEastAsia" w:hAnsiTheme="minorEastAsia"/>
          <w:sz w:val="28"/>
          <w:szCs w:val="28"/>
        </w:rPr>
        <w:t>转入我</w:t>
      </w:r>
      <w:r>
        <w:rPr>
          <w:rFonts w:asciiTheme="minorEastAsia" w:eastAsiaTheme="minorEastAsia" w:hAnsiTheme="minorEastAsia" w:hint="eastAsia"/>
          <w:sz w:val="28"/>
          <w:szCs w:val="28"/>
        </w:rPr>
        <w:t>院</w:t>
      </w:r>
      <w:r w:rsidR="00CD1995">
        <w:rPr>
          <w:rFonts w:asciiTheme="minorEastAsia" w:eastAsiaTheme="minorEastAsia" w:hAnsiTheme="minorEastAsia" w:hint="eastAsia"/>
          <w:sz w:val="28"/>
          <w:szCs w:val="28"/>
        </w:rPr>
        <w:t>各</w:t>
      </w:r>
      <w:r>
        <w:rPr>
          <w:rFonts w:asciiTheme="minorEastAsia" w:eastAsiaTheme="minorEastAsia" w:hAnsiTheme="minorEastAsia" w:hint="eastAsia"/>
          <w:sz w:val="28"/>
          <w:szCs w:val="28"/>
        </w:rPr>
        <w:t>专业</w:t>
      </w:r>
      <w:r>
        <w:rPr>
          <w:rFonts w:asciiTheme="minorEastAsia" w:eastAsiaTheme="minorEastAsia" w:hAnsiTheme="minorEastAsia"/>
          <w:sz w:val="28"/>
          <w:szCs w:val="28"/>
        </w:rPr>
        <w:t>的学生</w:t>
      </w:r>
      <w:r w:rsidR="00CD1995">
        <w:rPr>
          <w:rFonts w:asciiTheme="minorEastAsia" w:eastAsiaTheme="minorEastAsia" w:hAnsiTheme="minorEastAsia" w:hint="eastAsia"/>
          <w:sz w:val="28"/>
          <w:szCs w:val="28"/>
        </w:rPr>
        <w:t>除符合学校转专业要求之外，</w:t>
      </w:r>
      <w:r>
        <w:rPr>
          <w:rFonts w:asciiTheme="minorEastAsia" w:eastAsiaTheme="minorEastAsia" w:hAnsiTheme="minorEastAsia" w:hint="eastAsia"/>
          <w:sz w:val="28"/>
          <w:szCs w:val="28"/>
        </w:rPr>
        <w:t>转入</w:t>
      </w:r>
      <w:r w:rsidR="00CD1995">
        <w:rPr>
          <w:rFonts w:asciiTheme="minorEastAsia" w:eastAsiaTheme="minorEastAsia" w:hAnsiTheme="minorEastAsia" w:hint="eastAsia"/>
          <w:sz w:val="28"/>
          <w:szCs w:val="28"/>
        </w:rPr>
        <w:t>小学教育及学前教育</w:t>
      </w:r>
      <w:r>
        <w:rPr>
          <w:rFonts w:asciiTheme="minorEastAsia" w:eastAsiaTheme="minorEastAsia" w:hAnsiTheme="minorEastAsia" w:hint="eastAsia"/>
          <w:sz w:val="28"/>
          <w:szCs w:val="28"/>
        </w:rPr>
        <w:t>专业的学生应适合承担教师工作，具有教师职业素养培养的潜能。</w:t>
      </w:r>
      <w:r>
        <w:rPr>
          <w:rFonts w:asciiTheme="minorEastAsia" w:eastAsiaTheme="minorEastAsia" w:hAnsiTheme="minorEastAsia"/>
          <w:sz w:val="28"/>
          <w:szCs w:val="28"/>
        </w:rPr>
        <w:t>本着公平、公正、公开的原则，</w:t>
      </w:r>
      <w:r>
        <w:rPr>
          <w:rFonts w:asciiTheme="minorEastAsia" w:eastAsiaTheme="minorEastAsia" w:hAnsiTheme="minorEastAsia" w:hint="eastAsia"/>
          <w:sz w:val="28"/>
          <w:szCs w:val="28"/>
        </w:rPr>
        <w:t>对申请转专业学生将</w:t>
      </w:r>
      <w:r>
        <w:rPr>
          <w:rFonts w:asciiTheme="minorEastAsia" w:eastAsiaTheme="minorEastAsia" w:hAnsiTheme="minorEastAsia"/>
          <w:sz w:val="28"/>
          <w:szCs w:val="28"/>
        </w:rPr>
        <w:t>实行以下考核规则：</w:t>
      </w:r>
    </w:p>
    <w:p w:rsidR="00B2605D" w:rsidRDefault="00606696">
      <w:pPr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一、</w:t>
      </w:r>
      <w:r>
        <w:rPr>
          <w:rFonts w:asciiTheme="minorEastAsia" w:eastAsiaTheme="minorEastAsia" w:hAnsiTheme="minorEastAsia"/>
          <w:sz w:val="28"/>
          <w:szCs w:val="28"/>
        </w:rPr>
        <w:t>计划录取额度</w:t>
      </w:r>
    </w:p>
    <w:p w:rsidR="00B2605D" w:rsidRDefault="00606696">
      <w:pPr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/>
          <w:sz w:val="28"/>
          <w:szCs w:val="28"/>
        </w:rPr>
        <w:t>接受学生名额为学校公布计划。</w:t>
      </w:r>
    </w:p>
    <w:p w:rsidR="00B2605D" w:rsidRDefault="00606696">
      <w:pPr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二、考核方式</w:t>
      </w:r>
    </w:p>
    <w:p w:rsidR="00B2605D" w:rsidRDefault="00606696">
      <w:pPr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面试。</w:t>
      </w:r>
    </w:p>
    <w:p w:rsidR="00B2605D" w:rsidRDefault="00606696">
      <w:pPr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三、考核内容与要求</w:t>
      </w:r>
    </w:p>
    <w:p w:rsidR="00B2605D" w:rsidRDefault="00606696">
      <w:pPr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1、按照</w:t>
      </w:r>
      <w:r w:rsidR="00CD1995">
        <w:rPr>
          <w:rFonts w:asciiTheme="minorEastAsia" w:eastAsiaTheme="minorEastAsia" w:hAnsiTheme="minorEastAsia" w:hint="eastAsia"/>
          <w:sz w:val="28"/>
          <w:szCs w:val="28"/>
        </w:rPr>
        <w:t>各</w:t>
      </w:r>
      <w:r>
        <w:rPr>
          <w:rFonts w:asciiTheme="minorEastAsia" w:eastAsiaTheme="minorEastAsia" w:hAnsiTheme="minorEastAsia" w:hint="eastAsia"/>
          <w:sz w:val="28"/>
          <w:szCs w:val="28"/>
        </w:rPr>
        <w:t>专业的职业要求，主要考查学生的语言表达能力，对专业的认识，以及心理健康状况等</w:t>
      </w:r>
      <w:r w:rsidR="00A37522">
        <w:rPr>
          <w:rFonts w:asciiTheme="minorEastAsia" w:eastAsiaTheme="minorEastAsia" w:hAnsiTheme="minorEastAsia" w:hint="eastAsia"/>
          <w:sz w:val="28"/>
          <w:szCs w:val="28"/>
        </w:rPr>
        <w:t>；</w:t>
      </w:r>
    </w:p>
    <w:p w:rsidR="00B2605D" w:rsidRDefault="00606696">
      <w:pPr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2、</w:t>
      </w:r>
      <w:r>
        <w:rPr>
          <w:rFonts w:asciiTheme="minorEastAsia" w:eastAsiaTheme="minorEastAsia" w:hAnsiTheme="minorEastAsia"/>
          <w:sz w:val="28"/>
          <w:szCs w:val="28"/>
        </w:rPr>
        <w:t>具有在</w:t>
      </w:r>
      <w:r>
        <w:rPr>
          <w:rFonts w:asciiTheme="minorEastAsia" w:eastAsiaTheme="minorEastAsia" w:hAnsiTheme="minorEastAsia" w:hint="eastAsia"/>
          <w:sz w:val="28"/>
          <w:szCs w:val="28"/>
        </w:rPr>
        <w:t>本学科</w:t>
      </w:r>
      <w:r>
        <w:rPr>
          <w:rFonts w:asciiTheme="minorEastAsia" w:eastAsiaTheme="minorEastAsia" w:hAnsiTheme="minorEastAsia"/>
          <w:sz w:val="28"/>
          <w:szCs w:val="28"/>
        </w:rPr>
        <w:t>领域良好的发展潜力</w:t>
      </w:r>
      <w:r w:rsidR="00A37522">
        <w:rPr>
          <w:rFonts w:asciiTheme="minorEastAsia" w:eastAsiaTheme="minorEastAsia" w:hAnsiTheme="minorEastAsia" w:hint="eastAsia"/>
          <w:sz w:val="28"/>
          <w:szCs w:val="28"/>
        </w:rPr>
        <w:t>；</w:t>
      </w:r>
    </w:p>
    <w:p w:rsidR="00B2605D" w:rsidRDefault="00606696">
      <w:pPr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3、面试中择优录取。</w:t>
      </w:r>
    </w:p>
    <w:p w:rsidR="00B2605D" w:rsidRDefault="00606696">
      <w:pPr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四、接收材料与考核时间安排</w:t>
      </w:r>
    </w:p>
    <w:p w:rsidR="00B2605D" w:rsidRDefault="00606696">
      <w:pPr>
        <w:spacing w:line="360" w:lineRule="auto"/>
        <w:ind w:firstLine="555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1、接收转专业申请材料时间遵照学院教务处规定的时间要求；</w:t>
      </w:r>
    </w:p>
    <w:p w:rsidR="00B2605D" w:rsidRDefault="00606696">
      <w:pPr>
        <w:spacing w:line="360" w:lineRule="auto"/>
        <w:ind w:firstLine="555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2、面试考核时间</w:t>
      </w:r>
      <w:r w:rsidR="00A864ED">
        <w:rPr>
          <w:rFonts w:asciiTheme="minorEastAsia" w:eastAsiaTheme="minorEastAsia" w:hAnsiTheme="minorEastAsia" w:hint="eastAsia"/>
          <w:sz w:val="28"/>
          <w:szCs w:val="28"/>
        </w:rPr>
        <w:t>为学校规定的考核周的</w:t>
      </w:r>
      <w:r w:rsidR="00A064C6">
        <w:rPr>
          <w:rFonts w:asciiTheme="minorEastAsia" w:eastAsiaTheme="minorEastAsia" w:hAnsiTheme="minorEastAsia" w:hint="eastAsia"/>
          <w:sz w:val="28"/>
          <w:szCs w:val="28"/>
        </w:rPr>
        <w:t>周五</w:t>
      </w:r>
      <w:r>
        <w:rPr>
          <w:rFonts w:asciiTheme="minorEastAsia" w:eastAsiaTheme="minorEastAsia" w:hAnsiTheme="minorEastAsia" w:hint="eastAsia"/>
          <w:sz w:val="28"/>
          <w:szCs w:val="28"/>
        </w:rPr>
        <w:t>下午2：30，考核地点为教育学院会议室（一期3号楼2楼）。</w:t>
      </w:r>
    </w:p>
    <w:p w:rsidR="00B2605D" w:rsidRDefault="00606696">
      <w:pPr>
        <w:spacing w:line="360" w:lineRule="auto"/>
        <w:ind w:firstLineChars="2300" w:firstLine="644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教育学院</w:t>
      </w:r>
    </w:p>
    <w:p w:rsidR="00B2605D" w:rsidRDefault="00606696">
      <w:pPr>
        <w:spacing w:line="360" w:lineRule="auto"/>
        <w:ind w:firstLineChars="2100" w:firstLine="5880"/>
      </w:pPr>
      <w:r>
        <w:rPr>
          <w:rFonts w:asciiTheme="minorEastAsia" w:eastAsiaTheme="minorEastAsia" w:hAnsiTheme="minorEastAsia" w:hint="eastAsia"/>
          <w:sz w:val="28"/>
          <w:szCs w:val="28"/>
        </w:rPr>
        <w:t>202</w:t>
      </w:r>
      <w:r w:rsidR="003B60AF">
        <w:rPr>
          <w:rFonts w:asciiTheme="minorEastAsia" w:eastAsiaTheme="minorEastAsia" w:hAnsiTheme="minorEastAsia" w:hint="eastAsia"/>
          <w:sz w:val="28"/>
          <w:szCs w:val="28"/>
        </w:rPr>
        <w:t>1</w:t>
      </w:r>
      <w:r>
        <w:rPr>
          <w:rFonts w:asciiTheme="minorEastAsia" w:eastAsiaTheme="minorEastAsia" w:hAnsiTheme="minorEastAsia" w:hint="eastAsia"/>
          <w:sz w:val="28"/>
          <w:szCs w:val="28"/>
        </w:rPr>
        <w:t>年</w:t>
      </w:r>
      <w:r w:rsidR="00CB4FD5">
        <w:rPr>
          <w:rFonts w:asciiTheme="minorEastAsia" w:eastAsiaTheme="minorEastAsia" w:hAnsiTheme="minorEastAsia" w:hint="eastAsia"/>
          <w:sz w:val="28"/>
          <w:szCs w:val="28"/>
        </w:rPr>
        <w:t>12</w:t>
      </w:r>
      <w:r>
        <w:rPr>
          <w:rFonts w:asciiTheme="minorEastAsia" w:eastAsiaTheme="minorEastAsia" w:hAnsiTheme="minorEastAsia" w:hint="eastAsia"/>
          <w:sz w:val="28"/>
          <w:szCs w:val="28"/>
        </w:rPr>
        <w:t>月</w:t>
      </w:r>
      <w:r w:rsidR="003B60AF">
        <w:rPr>
          <w:rFonts w:asciiTheme="minorEastAsia" w:eastAsiaTheme="minorEastAsia" w:hAnsiTheme="minorEastAsia" w:hint="eastAsia"/>
          <w:sz w:val="28"/>
          <w:szCs w:val="28"/>
        </w:rPr>
        <w:t>22</w:t>
      </w:r>
      <w:r>
        <w:rPr>
          <w:rFonts w:asciiTheme="minorEastAsia" w:eastAsiaTheme="minorEastAsia" w:hAnsiTheme="minorEastAsia" w:hint="eastAsia"/>
          <w:sz w:val="28"/>
          <w:szCs w:val="28"/>
        </w:rPr>
        <w:t>日</w:t>
      </w:r>
      <w:bookmarkStart w:id="0" w:name="_GoBack"/>
      <w:bookmarkEnd w:id="0"/>
    </w:p>
    <w:sectPr w:rsidR="00B2605D" w:rsidSect="00B260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6A9A" w:rsidRDefault="00236A9A" w:rsidP="00A064C6">
      <w:r>
        <w:separator/>
      </w:r>
    </w:p>
  </w:endnote>
  <w:endnote w:type="continuationSeparator" w:id="0">
    <w:p w:rsidR="00236A9A" w:rsidRDefault="00236A9A" w:rsidP="00A064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6A9A" w:rsidRDefault="00236A9A" w:rsidP="00A064C6">
      <w:r>
        <w:separator/>
      </w:r>
    </w:p>
  </w:footnote>
  <w:footnote w:type="continuationSeparator" w:id="0">
    <w:p w:rsidR="00236A9A" w:rsidRDefault="00236A9A" w:rsidP="00A064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80D40"/>
    <w:rsid w:val="00080D40"/>
    <w:rsid w:val="001E32DA"/>
    <w:rsid w:val="00226492"/>
    <w:rsid w:val="00236A9A"/>
    <w:rsid w:val="002A4BB0"/>
    <w:rsid w:val="003533C7"/>
    <w:rsid w:val="003B60AF"/>
    <w:rsid w:val="005703C9"/>
    <w:rsid w:val="0060259D"/>
    <w:rsid w:val="00606696"/>
    <w:rsid w:val="006D1ADE"/>
    <w:rsid w:val="007C1FD4"/>
    <w:rsid w:val="007F315A"/>
    <w:rsid w:val="0082690C"/>
    <w:rsid w:val="008B5326"/>
    <w:rsid w:val="008E2F37"/>
    <w:rsid w:val="0093211D"/>
    <w:rsid w:val="009954E3"/>
    <w:rsid w:val="00A064C6"/>
    <w:rsid w:val="00A37522"/>
    <w:rsid w:val="00A864ED"/>
    <w:rsid w:val="00B2605D"/>
    <w:rsid w:val="00CB4FD5"/>
    <w:rsid w:val="00CD1995"/>
    <w:rsid w:val="00D16E94"/>
    <w:rsid w:val="00DB1970"/>
    <w:rsid w:val="00ED448F"/>
    <w:rsid w:val="00F27842"/>
    <w:rsid w:val="42BE4EFD"/>
    <w:rsid w:val="65A05542"/>
    <w:rsid w:val="70531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05D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B260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B260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qFormat/>
    <w:rsid w:val="00B2605D"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semiHidden/>
    <w:rsid w:val="00B2605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B2605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wlm.com/shenqingsh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14</cp:revision>
  <cp:lastPrinted>2021-12-14T01:20:00Z</cp:lastPrinted>
  <dcterms:created xsi:type="dcterms:W3CDTF">2019-12-23T01:54:00Z</dcterms:created>
  <dcterms:modified xsi:type="dcterms:W3CDTF">2021-12-21T04:14:00Z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