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453CD0" w:rsidRDefault="00110DA3" w:rsidP="00110DA3">
      <w:pPr>
        <w:spacing w:beforeLines="200" w:afterLines="100" w:line="360" w:lineRule="auto"/>
        <w:jc w:val="center"/>
        <w:rPr>
          <w:rFonts w:ascii="黑体" w:eastAsia="黑体" w:hAnsi="黑体" w:hint="eastAsia"/>
          <w:b/>
          <w:sz w:val="32"/>
          <w:szCs w:val="32"/>
        </w:rPr>
      </w:pPr>
      <w:r w:rsidRPr="00453CD0">
        <w:rPr>
          <w:rFonts w:ascii="黑体" w:eastAsia="黑体" w:hAnsi="黑体" w:hint="eastAsia"/>
          <w:b/>
          <w:sz w:val="32"/>
          <w:szCs w:val="32"/>
        </w:rPr>
        <w:t>旅游与会展学院</w:t>
      </w:r>
    </w:p>
    <w:p w:rsidR="00110DA3" w:rsidRPr="00453CD0" w:rsidRDefault="00110DA3" w:rsidP="00110DA3">
      <w:pPr>
        <w:spacing w:beforeLines="100" w:afterLines="100" w:line="360" w:lineRule="auto"/>
        <w:jc w:val="center"/>
        <w:rPr>
          <w:rFonts w:ascii="黑体" w:eastAsia="黑体" w:hAnsi="黑体" w:hint="eastAsia"/>
          <w:b/>
          <w:sz w:val="32"/>
          <w:szCs w:val="32"/>
        </w:rPr>
      </w:pPr>
      <w:r w:rsidRPr="00453CD0">
        <w:rPr>
          <w:rFonts w:ascii="黑体" w:eastAsia="黑体" w:hAnsi="黑体" w:hint="eastAsia"/>
          <w:b/>
          <w:sz w:val="32"/>
          <w:szCs w:val="32"/>
        </w:rPr>
        <w:t>转专业面试考核方案</w:t>
      </w:r>
    </w:p>
    <w:p w:rsidR="00C21A8B" w:rsidRPr="00C21A8B" w:rsidRDefault="00C21A8B" w:rsidP="00D31D50">
      <w:pPr>
        <w:spacing w:line="220" w:lineRule="atLeast"/>
        <w:rPr>
          <w:rFonts w:ascii="宋体" w:eastAsia="宋体" w:hAnsi="宋体" w:hint="eastAsia"/>
          <w:b/>
          <w:sz w:val="28"/>
          <w:szCs w:val="28"/>
        </w:rPr>
      </w:pPr>
      <w:r w:rsidRPr="00C21A8B">
        <w:rPr>
          <w:rFonts w:ascii="宋体" w:eastAsia="宋体" w:hAnsi="宋体" w:hint="eastAsia"/>
          <w:b/>
          <w:sz w:val="28"/>
          <w:szCs w:val="28"/>
        </w:rPr>
        <w:t>一、考核组织</w:t>
      </w:r>
    </w:p>
    <w:p w:rsidR="001B2A94" w:rsidRDefault="001B2A94" w:rsidP="001B2A94">
      <w:pPr>
        <w:spacing w:line="220" w:lineRule="atLeast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1、考核小组：成立转专业面试考核小组，共由7名老师组成，考核小组成员从院教学委员会成员和院务委员会成员中产生。</w:t>
      </w:r>
    </w:p>
    <w:p w:rsidR="00110DA3" w:rsidRDefault="001B2A94" w:rsidP="00C21A8B">
      <w:pPr>
        <w:spacing w:line="220" w:lineRule="atLeast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 w:rsidR="00C21A8B">
        <w:rPr>
          <w:rFonts w:ascii="宋体" w:eastAsia="宋体" w:hAnsi="宋体" w:hint="eastAsia"/>
          <w:sz w:val="28"/>
          <w:szCs w:val="28"/>
        </w:rPr>
        <w:t>、计分标准：百分制计分，满分100分，</w:t>
      </w:r>
      <w:r w:rsidR="00453CD0">
        <w:rPr>
          <w:rFonts w:ascii="宋体" w:eastAsia="宋体" w:hAnsi="宋体" w:hint="eastAsia"/>
          <w:sz w:val="28"/>
          <w:szCs w:val="28"/>
        </w:rPr>
        <w:t>最后总成绩取考核小组所有成员平均分；</w:t>
      </w:r>
      <w:r w:rsidR="00C21A8B">
        <w:rPr>
          <w:rFonts w:ascii="宋体" w:eastAsia="宋体" w:hAnsi="宋体" w:hint="eastAsia"/>
          <w:sz w:val="28"/>
          <w:szCs w:val="28"/>
        </w:rPr>
        <w:t>转专业录取按面试成绩自高往低排列</w:t>
      </w:r>
      <w:r w:rsidR="00453CD0">
        <w:rPr>
          <w:rFonts w:ascii="宋体" w:eastAsia="宋体" w:hAnsi="宋体" w:hint="eastAsia"/>
          <w:sz w:val="28"/>
          <w:szCs w:val="28"/>
        </w:rPr>
        <w:t>；</w:t>
      </w:r>
      <w:r w:rsidR="00C21A8B">
        <w:rPr>
          <w:rFonts w:ascii="宋体" w:eastAsia="宋体" w:hAnsi="宋体" w:hint="eastAsia"/>
          <w:sz w:val="28"/>
          <w:szCs w:val="28"/>
        </w:rPr>
        <w:t>低于60分者不得录取。</w:t>
      </w:r>
    </w:p>
    <w:p w:rsidR="00110DA3" w:rsidRPr="00C21A8B" w:rsidRDefault="00110DA3" w:rsidP="00D31D50">
      <w:pPr>
        <w:spacing w:line="220" w:lineRule="atLeast"/>
        <w:rPr>
          <w:rFonts w:ascii="宋体" w:eastAsia="宋体" w:hAnsi="宋体" w:hint="eastAsia"/>
          <w:b/>
          <w:sz w:val="28"/>
          <w:szCs w:val="28"/>
        </w:rPr>
      </w:pPr>
      <w:r w:rsidRPr="00C21A8B">
        <w:rPr>
          <w:rFonts w:ascii="宋体" w:eastAsia="宋体" w:hAnsi="宋体" w:hint="eastAsia"/>
          <w:b/>
          <w:sz w:val="28"/>
          <w:szCs w:val="28"/>
        </w:rPr>
        <w:t>二、考核</w:t>
      </w:r>
      <w:r w:rsidR="00C21A8B" w:rsidRPr="00C21A8B">
        <w:rPr>
          <w:rFonts w:ascii="宋体" w:eastAsia="宋体" w:hAnsi="宋体" w:hint="eastAsia"/>
          <w:b/>
          <w:sz w:val="28"/>
          <w:szCs w:val="28"/>
        </w:rPr>
        <w:t>内容</w:t>
      </w:r>
    </w:p>
    <w:p w:rsidR="00110DA3" w:rsidRDefault="00110DA3" w:rsidP="00D31D50">
      <w:pPr>
        <w:spacing w:line="220" w:lineRule="atLeas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1、个人陈述</w:t>
      </w:r>
      <w:r w:rsidR="00453CD0">
        <w:rPr>
          <w:rFonts w:ascii="宋体" w:eastAsia="宋体" w:hAnsi="宋体" w:hint="eastAsia"/>
          <w:sz w:val="28"/>
          <w:szCs w:val="28"/>
        </w:rPr>
        <w:t>（40分）</w:t>
      </w:r>
    </w:p>
    <w:p w:rsidR="00110DA3" w:rsidRDefault="00110DA3" w:rsidP="00110DA3">
      <w:pPr>
        <w:spacing w:line="220" w:lineRule="atLeast"/>
        <w:ind w:firstLine="555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时间8分钟，陈述内容包括：个人及家庭情况、学业基本情况（需提供成绩单）、申请转专业的理由、对所申请专业的理解、今后学习的设想等。</w:t>
      </w:r>
    </w:p>
    <w:p w:rsidR="00110DA3" w:rsidRDefault="00110DA3" w:rsidP="00110DA3">
      <w:pPr>
        <w:spacing w:line="220" w:lineRule="atLeas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2、回答问题</w:t>
      </w:r>
      <w:r w:rsidR="00453CD0">
        <w:rPr>
          <w:rFonts w:ascii="宋体" w:eastAsia="宋体" w:hAnsi="宋体" w:hint="eastAsia"/>
          <w:sz w:val="28"/>
          <w:szCs w:val="28"/>
        </w:rPr>
        <w:t>（60分）</w:t>
      </w:r>
    </w:p>
    <w:p w:rsidR="00110DA3" w:rsidRPr="00110DA3" w:rsidRDefault="00110DA3" w:rsidP="00110DA3">
      <w:pPr>
        <w:spacing w:line="220" w:lineRule="atLeas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时间12分种，主要考核面试学生对拟转入专业领域的了解、完成学业的能力、创新思维、思想政治表现和综合素质等内容。</w:t>
      </w:r>
    </w:p>
    <w:sectPr w:rsidR="00110DA3" w:rsidRPr="00110DA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10DA3"/>
    <w:rsid w:val="001B2A94"/>
    <w:rsid w:val="00323B43"/>
    <w:rsid w:val="003D37D8"/>
    <w:rsid w:val="00426133"/>
    <w:rsid w:val="004358AB"/>
    <w:rsid w:val="00453CD0"/>
    <w:rsid w:val="008B7726"/>
    <w:rsid w:val="00C21A8B"/>
    <w:rsid w:val="00C640A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96B20F-B3E4-4F95-9DFB-125175A69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2020-01-07T03:49:00Z</dcterms:modified>
</cp:coreProperties>
</file>